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415"/>
        <w:tblW w:w="5265" w:type="pct"/>
        <w:tblLook w:val="01E0" w:firstRow="1" w:lastRow="1" w:firstColumn="1" w:lastColumn="1" w:noHBand="0" w:noVBand="0"/>
      </w:tblPr>
      <w:tblGrid>
        <w:gridCol w:w="1575"/>
        <w:gridCol w:w="2817"/>
        <w:gridCol w:w="1476"/>
        <w:gridCol w:w="4281"/>
      </w:tblGrid>
      <w:tr w:rsidR="00175231" w:rsidRPr="008172CA" w:rsidTr="005359A2">
        <w:trPr>
          <w:trHeight w:val="2447"/>
        </w:trPr>
        <w:tc>
          <w:tcPr>
            <w:tcW w:w="2164" w:type="pct"/>
            <w:gridSpan w:val="2"/>
          </w:tcPr>
          <w:p w:rsidR="00175231" w:rsidRPr="00BE33AA" w:rsidRDefault="002F0C77" w:rsidP="005359A2">
            <w:pPr>
              <w:jc w:val="center"/>
              <w:rPr>
                <w:rFonts w:ascii="Calibri" w:hAnsi="Calibri"/>
                <w:sz w:val="20"/>
                <w:szCs w:val="20"/>
              </w:rPr>
            </w:pPr>
            <w:bookmarkStart w:id="0" w:name="_GoBack"/>
            <w:bookmarkEnd w:id="0"/>
            <w:r>
              <w:rPr>
                <w:rFonts w:ascii="Calibri" w:hAnsi="Calibri"/>
                <w:noProof/>
                <w:sz w:val="20"/>
                <w:szCs w:val="20"/>
                <w:lang w:val="en-US"/>
              </w:rPr>
              <w:drawing>
                <wp:inline distT="0" distB="0" distL="0" distR="0">
                  <wp:extent cx="552450" cy="5524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175231" w:rsidRPr="007D364C" w:rsidRDefault="00175231" w:rsidP="005359A2">
            <w:pPr>
              <w:jc w:val="center"/>
              <w:rPr>
                <w:rFonts w:ascii="Calibri" w:hAnsi="Calibri" w:cs="Arial"/>
                <w:b/>
              </w:rPr>
            </w:pPr>
            <w:r w:rsidRPr="007D364C">
              <w:rPr>
                <w:rFonts w:ascii="Calibri" w:hAnsi="Calibri" w:cs="Arial"/>
                <w:b/>
              </w:rPr>
              <w:t>ΕΛΛΗΝΙΚΗ ΔΗΜΟΚΡΑΤΙΑ</w:t>
            </w:r>
          </w:p>
          <w:p w:rsidR="00175231" w:rsidRPr="00BE33AA" w:rsidRDefault="00175231" w:rsidP="005359A2">
            <w:pPr>
              <w:jc w:val="center"/>
              <w:rPr>
                <w:rFonts w:ascii="Calibri" w:hAnsi="Calibri" w:cs="Tahoma"/>
                <w:sz w:val="20"/>
                <w:szCs w:val="20"/>
              </w:rPr>
            </w:pPr>
            <w:r w:rsidRPr="00BE33AA">
              <w:rPr>
                <w:rFonts w:ascii="Calibri" w:hAnsi="Calibri" w:cs="Arial"/>
                <w:b/>
                <w:sz w:val="20"/>
                <w:szCs w:val="20"/>
                <w:lang w:eastAsia="en-US"/>
              </w:rPr>
              <w:t>ΥΠΟΥΡΓΕΙΟ ΠΑΙΔΕΙΑΣ ΕΡΕΥΝΑΣ &amp; ΘΡΗΣΚΕΥΜΑΤΩΝ</w:t>
            </w:r>
          </w:p>
          <w:p w:rsidR="00175231" w:rsidRPr="00BE33AA" w:rsidRDefault="00175231" w:rsidP="005359A2">
            <w:pPr>
              <w:spacing w:line="100" w:lineRule="exact"/>
              <w:jc w:val="center"/>
              <w:rPr>
                <w:rFonts w:ascii="Calibri" w:hAnsi="Calibri" w:cs="Tahoma"/>
                <w:b/>
                <w:sz w:val="20"/>
                <w:szCs w:val="20"/>
              </w:rPr>
            </w:pPr>
            <w:r w:rsidRPr="00BE33AA">
              <w:rPr>
                <w:rFonts w:ascii="Calibri" w:hAnsi="Calibri" w:cs="Tahoma"/>
                <w:b/>
                <w:sz w:val="20"/>
                <w:szCs w:val="20"/>
              </w:rPr>
              <w:t>-----</w:t>
            </w:r>
          </w:p>
          <w:p w:rsidR="00175231" w:rsidRPr="00BE33AA" w:rsidRDefault="00175231" w:rsidP="005359A2">
            <w:pPr>
              <w:jc w:val="center"/>
              <w:rPr>
                <w:rFonts w:ascii="Calibri" w:hAnsi="Calibri" w:cs="Arial"/>
                <w:b/>
                <w:sz w:val="20"/>
                <w:szCs w:val="20"/>
              </w:rPr>
            </w:pPr>
            <w:r w:rsidRPr="00BE33AA">
              <w:rPr>
                <w:rFonts w:ascii="Calibri" w:hAnsi="Calibri" w:cs="Arial"/>
                <w:b/>
                <w:sz w:val="20"/>
                <w:szCs w:val="20"/>
              </w:rPr>
              <w:t>ΠΕΡΙΦΕΡΕΙΑΚΗ ΔΙΕΥΘΥΝΣΗ</w:t>
            </w:r>
            <w:r w:rsidRPr="005D07F9">
              <w:rPr>
                <w:rFonts w:ascii="Calibri" w:hAnsi="Calibri" w:cs="Arial"/>
                <w:b/>
                <w:sz w:val="20"/>
                <w:szCs w:val="20"/>
              </w:rPr>
              <w:t xml:space="preserve"> </w:t>
            </w:r>
            <w:r w:rsidRPr="00BE33AA">
              <w:rPr>
                <w:rFonts w:ascii="Calibri" w:hAnsi="Calibri" w:cs="Arial"/>
                <w:b/>
                <w:sz w:val="20"/>
                <w:szCs w:val="20"/>
              </w:rPr>
              <w:t>ΕΚΠΑΙΔΕΥΣΗΣ</w:t>
            </w:r>
          </w:p>
          <w:p w:rsidR="00175231" w:rsidRPr="00BE33AA" w:rsidRDefault="00175231" w:rsidP="005359A2">
            <w:pPr>
              <w:jc w:val="center"/>
              <w:rPr>
                <w:rFonts w:ascii="Calibri" w:hAnsi="Calibri" w:cs="Arial"/>
                <w:b/>
                <w:sz w:val="20"/>
                <w:szCs w:val="20"/>
              </w:rPr>
            </w:pPr>
            <w:r w:rsidRPr="00BE33AA">
              <w:rPr>
                <w:rFonts w:ascii="Calibri" w:hAnsi="Calibri" w:cs="Arial"/>
                <w:b/>
                <w:sz w:val="20"/>
                <w:szCs w:val="20"/>
              </w:rPr>
              <w:t>ΙΟΝΙΩΝ ΝΗΣΩΝ</w:t>
            </w:r>
          </w:p>
          <w:p w:rsidR="00175231" w:rsidRPr="00BE33AA" w:rsidRDefault="00175231" w:rsidP="005359A2">
            <w:pPr>
              <w:spacing w:line="100" w:lineRule="exact"/>
              <w:jc w:val="center"/>
              <w:rPr>
                <w:rFonts w:ascii="Calibri" w:hAnsi="Calibri" w:cs="Arial"/>
                <w:b/>
                <w:sz w:val="20"/>
                <w:szCs w:val="20"/>
              </w:rPr>
            </w:pPr>
            <w:r w:rsidRPr="00BE33AA">
              <w:rPr>
                <w:rFonts w:ascii="Calibri" w:hAnsi="Calibri" w:cs="Arial"/>
                <w:b/>
                <w:sz w:val="20"/>
                <w:szCs w:val="20"/>
              </w:rPr>
              <w:t>-----</w:t>
            </w:r>
          </w:p>
          <w:p w:rsidR="00175231" w:rsidRPr="008F713F" w:rsidRDefault="00175231" w:rsidP="005359A2">
            <w:pPr>
              <w:jc w:val="center"/>
              <w:rPr>
                <w:rFonts w:ascii="Calibri" w:hAnsi="Calibri" w:cs="Arial"/>
                <w:b/>
                <w:sz w:val="20"/>
                <w:szCs w:val="20"/>
              </w:rPr>
            </w:pPr>
            <w:r w:rsidRPr="00BE33AA">
              <w:rPr>
                <w:rFonts w:ascii="Calibri" w:hAnsi="Calibri" w:cs="Arial"/>
                <w:b/>
                <w:sz w:val="20"/>
                <w:szCs w:val="20"/>
              </w:rPr>
              <w:t>ΔΙΕΥΘΥΝΣΗ</w:t>
            </w:r>
            <w:r>
              <w:rPr>
                <w:rFonts w:ascii="Calibri" w:hAnsi="Calibri" w:cs="Arial"/>
                <w:b/>
                <w:sz w:val="20"/>
                <w:szCs w:val="20"/>
              </w:rPr>
              <w:t xml:space="preserve"> </w:t>
            </w:r>
            <w:r w:rsidRPr="00BE33AA">
              <w:rPr>
                <w:rFonts w:ascii="Calibri" w:hAnsi="Calibri" w:cs="Arial"/>
                <w:b/>
                <w:sz w:val="20"/>
                <w:szCs w:val="20"/>
              </w:rPr>
              <w:t xml:space="preserve"> Δ</w:t>
            </w:r>
            <w:r>
              <w:rPr>
                <w:rFonts w:ascii="Calibri" w:hAnsi="Calibri" w:cs="Arial"/>
                <w:b/>
                <w:sz w:val="20"/>
                <w:szCs w:val="20"/>
              </w:rPr>
              <w:t>.</w:t>
            </w:r>
            <w:r w:rsidRPr="00BE33AA">
              <w:rPr>
                <w:rFonts w:ascii="Calibri" w:hAnsi="Calibri" w:cs="Arial"/>
                <w:b/>
                <w:sz w:val="20"/>
                <w:szCs w:val="20"/>
              </w:rPr>
              <w:t>Ε</w:t>
            </w:r>
            <w:r>
              <w:rPr>
                <w:rFonts w:ascii="Calibri" w:hAnsi="Calibri" w:cs="Arial"/>
                <w:b/>
                <w:sz w:val="20"/>
                <w:szCs w:val="20"/>
              </w:rPr>
              <w:t xml:space="preserve">.  </w:t>
            </w:r>
            <w:r w:rsidRPr="00BE33AA">
              <w:rPr>
                <w:rFonts w:ascii="Calibri" w:hAnsi="Calibri" w:cs="Arial"/>
                <w:b/>
                <w:sz w:val="20"/>
                <w:szCs w:val="20"/>
              </w:rPr>
              <w:t>ΖΑΚΥΝΘΟΥ</w:t>
            </w:r>
          </w:p>
          <w:p w:rsidR="00175231" w:rsidRPr="008F713F" w:rsidRDefault="00175231" w:rsidP="005359A2">
            <w:pPr>
              <w:jc w:val="center"/>
              <w:rPr>
                <w:rFonts w:ascii="Calibri" w:hAnsi="Calibri" w:cs="Arial"/>
                <w:b/>
                <w:sz w:val="20"/>
                <w:szCs w:val="20"/>
                <w:lang w:eastAsia="en-US"/>
              </w:rPr>
            </w:pPr>
            <w:r>
              <w:rPr>
                <w:rFonts w:ascii="Calibri" w:hAnsi="Calibri" w:cs="Arial"/>
                <w:b/>
                <w:sz w:val="20"/>
                <w:szCs w:val="20"/>
              </w:rPr>
              <w:t>Π</w:t>
            </w:r>
            <w:r w:rsidRPr="008F713F">
              <w:rPr>
                <w:rFonts w:ascii="Calibri" w:hAnsi="Calibri" w:cs="Arial"/>
                <w:b/>
                <w:sz w:val="20"/>
                <w:szCs w:val="20"/>
              </w:rPr>
              <w:t>.</w:t>
            </w:r>
            <w:r>
              <w:rPr>
                <w:rFonts w:ascii="Calibri" w:hAnsi="Calibri" w:cs="Arial"/>
                <w:b/>
                <w:sz w:val="20"/>
                <w:szCs w:val="20"/>
              </w:rPr>
              <w:t>Υ</w:t>
            </w:r>
            <w:r w:rsidRPr="008F713F">
              <w:rPr>
                <w:rFonts w:ascii="Calibri" w:hAnsi="Calibri" w:cs="Arial"/>
                <w:b/>
                <w:sz w:val="20"/>
                <w:szCs w:val="20"/>
              </w:rPr>
              <w:t>.</w:t>
            </w:r>
            <w:r>
              <w:rPr>
                <w:rFonts w:ascii="Calibri" w:hAnsi="Calibri" w:cs="Arial"/>
                <w:b/>
                <w:sz w:val="20"/>
                <w:szCs w:val="20"/>
              </w:rPr>
              <w:t>Σ</w:t>
            </w:r>
            <w:r w:rsidRPr="008F713F">
              <w:rPr>
                <w:rFonts w:ascii="Calibri" w:hAnsi="Calibri" w:cs="Arial"/>
                <w:b/>
                <w:sz w:val="20"/>
                <w:szCs w:val="20"/>
              </w:rPr>
              <w:t>.</w:t>
            </w:r>
            <w:r>
              <w:rPr>
                <w:rFonts w:ascii="Calibri" w:hAnsi="Calibri" w:cs="Arial"/>
                <w:b/>
                <w:sz w:val="20"/>
                <w:szCs w:val="20"/>
              </w:rPr>
              <w:t>Δ</w:t>
            </w:r>
            <w:r w:rsidRPr="008F713F">
              <w:rPr>
                <w:rFonts w:ascii="Calibri" w:hAnsi="Calibri" w:cs="Arial"/>
                <w:b/>
                <w:sz w:val="20"/>
                <w:szCs w:val="20"/>
              </w:rPr>
              <w:t>.</w:t>
            </w:r>
            <w:r>
              <w:rPr>
                <w:rFonts w:ascii="Calibri" w:hAnsi="Calibri" w:cs="Arial"/>
                <w:b/>
                <w:sz w:val="20"/>
                <w:szCs w:val="20"/>
              </w:rPr>
              <w:t>Ε</w:t>
            </w:r>
            <w:r w:rsidRPr="008F713F">
              <w:rPr>
                <w:rFonts w:ascii="Calibri" w:hAnsi="Calibri" w:cs="Arial"/>
                <w:b/>
                <w:sz w:val="20"/>
                <w:szCs w:val="20"/>
              </w:rPr>
              <w:t xml:space="preserve">. </w:t>
            </w:r>
            <w:r>
              <w:rPr>
                <w:rFonts w:ascii="Calibri" w:hAnsi="Calibri" w:cs="Arial"/>
                <w:b/>
                <w:sz w:val="20"/>
                <w:szCs w:val="20"/>
              </w:rPr>
              <w:t>ΖΑΚΥΝΘΟΥ</w:t>
            </w:r>
          </w:p>
        </w:tc>
        <w:tc>
          <w:tcPr>
            <w:tcW w:w="727" w:type="pct"/>
          </w:tcPr>
          <w:p w:rsidR="00175231" w:rsidRPr="008F713F" w:rsidRDefault="00175231" w:rsidP="005359A2">
            <w:pPr>
              <w:ind w:right="-1"/>
              <w:rPr>
                <w:rFonts w:ascii="Calibri" w:hAnsi="Calibri"/>
              </w:rPr>
            </w:pPr>
          </w:p>
        </w:tc>
        <w:tc>
          <w:tcPr>
            <w:tcW w:w="2109" w:type="pct"/>
            <w:tcBorders>
              <w:bottom w:val="single" w:sz="4" w:space="0" w:color="auto"/>
            </w:tcBorders>
            <w:vAlign w:val="center"/>
          </w:tcPr>
          <w:p w:rsidR="00175231" w:rsidRPr="008F713F" w:rsidRDefault="00175231" w:rsidP="005359A2">
            <w:pPr>
              <w:ind w:right="-1"/>
              <w:jc w:val="center"/>
              <w:rPr>
                <w:rFonts w:ascii="Calibri" w:hAnsi="Calibri" w:cs="Tahoma"/>
                <w:b/>
              </w:rPr>
            </w:pPr>
          </w:p>
          <w:p w:rsidR="00175231" w:rsidRPr="008F713F" w:rsidRDefault="00175231" w:rsidP="005359A2">
            <w:pPr>
              <w:ind w:right="-1"/>
              <w:jc w:val="center"/>
              <w:rPr>
                <w:rFonts w:ascii="Calibri" w:hAnsi="Calibri" w:cs="Tahoma"/>
                <w:b/>
              </w:rPr>
            </w:pPr>
          </w:p>
          <w:p w:rsidR="00175231" w:rsidRPr="008F713F" w:rsidRDefault="00175231" w:rsidP="005359A2">
            <w:pPr>
              <w:ind w:right="-1"/>
              <w:jc w:val="center"/>
              <w:rPr>
                <w:rFonts w:ascii="Calibri" w:hAnsi="Calibri" w:cs="Tahoma"/>
                <w:b/>
              </w:rPr>
            </w:pPr>
          </w:p>
          <w:p w:rsidR="00175231" w:rsidRPr="008F713F" w:rsidRDefault="00175231" w:rsidP="005359A2">
            <w:pPr>
              <w:ind w:right="-1"/>
              <w:jc w:val="center"/>
              <w:rPr>
                <w:rFonts w:ascii="Calibri" w:hAnsi="Calibri" w:cs="Tahoma"/>
                <w:b/>
              </w:rPr>
            </w:pPr>
          </w:p>
          <w:p w:rsidR="00175231" w:rsidRDefault="00175231" w:rsidP="005359A2">
            <w:pPr>
              <w:ind w:right="-1"/>
              <w:jc w:val="center"/>
              <w:rPr>
                <w:rFonts w:ascii="Calibri" w:hAnsi="Calibri" w:cs="Tahoma"/>
                <w:b/>
              </w:rPr>
            </w:pPr>
            <w:r>
              <w:rPr>
                <w:rFonts w:ascii="Calibri" w:hAnsi="Calibri" w:cs="Tahoma"/>
                <w:b/>
              </w:rPr>
              <w:t xml:space="preserve"> </w:t>
            </w:r>
          </w:p>
          <w:p w:rsidR="00175231" w:rsidRPr="00DB1E6D" w:rsidRDefault="00175231" w:rsidP="005359A2">
            <w:pPr>
              <w:ind w:right="-1"/>
              <w:jc w:val="center"/>
              <w:rPr>
                <w:rFonts w:ascii="Calibri" w:hAnsi="Calibri" w:cs="Tahoma"/>
                <w:b/>
              </w:rPr>
            </w:pPr>
            <w:r w:rsidRPr="00DB1E6D">
              <w:rPr>
                <w:rFonts w:ascii="Calibri" w:hAnsi="Calibri" w:cs="Tahoma"/>
                <w:b/>
                <w:sz w:val="22"/>
                <w:szCs w:val="22"/>
              </w:rPr>
              <w:t xml:space="preserve">Ζάκυνθος,  </w:t>
            </w:r>
            <w:r>
              <w:rPr>
                <w:rFonts w:ascii="Calibri" w:hAnsi="Calibri" w:cs="Tahoma"/>
                <w:b/>
                <w:sz w:val="22"/>
                <w:szCs w:val="22"/>
                <w:lang w:val="en-US"/>
              </w:rPr>
              <w:t>15</w:t>
            </w:r>
            <w:r w:rsidRPr="00DB1E6D">
              <w:rPr>
                <w:rFonts w:ascii="Calibri" w:hAnsi="Calibri" w:cs="Tahoma"/>
                <w:b/>
                <w:sz w:val="22"/>
                <w:szCs w:val="22"/>
              </w:rPr>
              <w:t>/0</w:t>
            </w:r>
            <w:r>
              <w:rPr>
                <w:rFonts w:ascii="Calibri" w:hAnsi="Calibri" w:cs="Tahoma"/>
                <w:b/>
                <w:sz w:val="22"/>
                <w:szCs w:val="22"/>
                <w:lang w:val="en-US"/>
              </w:rPr>
              <w:t>3</w:t>
            </w:r>
            <w:r w:rsidRPr="00DB1E6D">
              <w:rPr>
                <w:rFonts w:ascii="Calibri" w:hAnsi="Calibri" w:cs="Tahoma"/>
                <w:b/>
                <w:sz w:val="22"/>
                <w:szCs w:val="22"/>
              </w:rPr>
              <w:t>/2019</w:t>
            </w:r>
          </w:p>
          <w:p w:rsidR="00175231" w:rsidRPr="00860931" w:rsidRDefault="00175231" w:rsidP="005359A2">
            <w:pPr>
              <w:ind w:right="-1"/>
              <w:jc w:val="center"/>
              <w:rPr>
                <w:rFonts w:ascii="Calibri" w:hAnsi="Calibri"/>
                <w:lang w:val="en-US"/>
              </w:rPr>
            </w:pPr>
            <w:r w:rsidRPr="00DB1E6D">
              <w:rPr>
                <w:rFonts w:ascii="Calibri" w:hAnsi="Calibri" w:cs="Tahoma"/>
                <w:b/>
                <w:sz w:val="22"/>
                <w:szCs w:val="22"/>
              </w:rPr>
              <w:t xml:space="preserve">Αρ. Πρωτ : </w:t>
            </w:r>
            <w:r>
              <w:rPr>
                <w:rFonts w:ascii="Calibri" w:hAnsi="Calibri" w:cs="Tahoma"/>
                <w:b/>
                <w:sz w:val="22"/>
                <w:szCs w:val="22"/>
                <w:lang w:val="en-US"/>
              </w:rPr>
              <w:t>826</w:t>
            </w:r>
          </w:p>
        </w:tc>
      </w:tr>
      <w:tr w:rsidR="00175231" w:rsidRPr="008172CA" w:rsidTr="005359A2">
        <w:trPr>
          <w:trHeight w:val="858"/>
        </w:trPr>
        <w:tc>
          <w:tcPr>
            <w:tcW w:w="776" w:type="pct"/>
          </w:tcPr>
          <w:p w:rsidR="00175231" w:rsidRPr="008172CA" w:rsidRDefault="00175231" w:rsidP="005359A2">
            <w:pPr>
              <w:ind w:left="-70" w:right="-46"/>
              <w:jc w:val="right"/>
              <w:rPr>
                <w:rFonts w:ascii="Calibri" w:hAnsi="Calibri" w:cs="Tahoma"/>
                <w:b/>
                <w:sz w:val="18"/>
                <w:szCs w:val="18"/>
              </w:rPr>
            </w:pPr>
            <w:r w:rsidRPr="008172CA">
              <w:rPr>
                <w:rFonts w:ascii="Calibri" w:hAnsi="Calibri" w:cs="Tahoma"/>
                <w:b/>
                <w:sz w:val="18"/>
                <w:szCs w:val="18"/>
              </w:rPr>
              <w:t xml:space="preserve"> Διεύθυνση </w:t>
            </w:r>
          </w:p>
          <w:p w:rsidR="00175231" w:rsidRPr="008172CA" w:rsidRDefault="00175231" w:rsidP="005359A2">
            <w:pPr>
              <w:ind w:left="-70" w:right="-46"/>
              <w:jc w:val="right"/>
              <w:rPr>
                <w:rFonts w:ascii="Calibri" w:hAnsi="Calibri" w:cs="Tahoma"/>
                <w:b/>
                <w:sz w:val="18"/>
                <w:szCs w:val="18"/>
              </w:rPr>
            </w:pPr>
            <w:r w:rsidRPr="008172CA">
              <w:rPr>
                <w:rFonts w:ascii="Calibri" w:hAnsi="Calibri" w:cs="Tahoma"/>
                <w:b/>
                <w:sz w:val="18"/>
                <w:szCs w:val="18"/>
              </w:rPr>
              <w:t xml:space="preserve">Πληροφορίες </w:t>
            </w:r>
          </w:p>
          <w:p w:rsidR="00175231" w:rsidRPr="008172CA" w:rsidRDefault="00175231" w:rsidP="005359A2">
            <w:pPr>
              <w:ind w:left="-70" w:right="-46"/>
              <w:jc w:val="right"/>
              <w:rPr>
                <w:rFonts w:ascii="Calibri" w:hAnsi="Calibri" w:cs="Tahoma"/>
                <w:b/>
                <w:sz w:val="18"/>
                <w:szCs w:val="18"/>
              </w:rPr>
            </w:pPr>
            <w:r w:rsidRPr="008172CA">
              <w:rPr>
                <w:rFonts w:ascii="Calibri" w:hAnsi="Calibri" w:cs="Tahoma"/>
                <w:b/>
                <w:sz w:val="18"/>
                <w:szCs w:val="18"/>
              </w:rPr>
              <w:t>Τηλέφωνο</w:t>
            </w:r>
          </w:p>
          <w:p w:rsidR="00175231" w:rsidRPr="008172CA" w:rsidRDefault="00175231" w:rsidP="005359A2">
            <w:pPr>
              <w:pStyle w:val="1"/>
              <w:ind w:left="-70" w:right="-46"/>
              <w:jc w:val="right"/>
              <w:rPr>
                <w:rFonts w:ascii="Calibri" w:hAnsi="Calibri"/>
                <w:sz w:val="18"/>
                <w:szCs w:val="18"/>
              </w:rPr>
            </w:pPr>
            <w:r w:rsidRPr="008172CA">
              <w:rPr>
                <w:rFonts w:ascii="Calibri" w:hAnsi="Calibri"/>
                <w:sz w:val="18"/>
                <w:szCs w:val="18"/>
              </w:rPr>
              <w:t>Τηλεομοιότυπο</w:t>
            </w:r>
          </w:p>
          <w:p w:rsidR="00175231" w:rsidRPr="008172CA" w:rsidRDefault="00175231" w:rsidP="005359A2">
            <w:pPr>
              <w:pStyle w:val="1"/>
              <w:ind w:left="-70" w:right="-46"/>
              <w:jc w:val="right"/>
              <w:rPr>
                <w:rFonts w:ascii="Calibri" w:hAnsi="Calibri" w:cs="Arial"/>
                <w:sz w:val="18"/>
                <w:szCs w:val="18"/>
              </w:rPr>
            </w:pPr>
            <w:r w:rsidRPr="008172CA">
              <w:rPr>
                <w:rFonts w:ascii="Calibri" w:hAnsi="Calibri" w:cs="Arial"/>
                <w:sz w:val="18"/>
                <w:szCs w:val="18"/>
              </w:rPr>
              <w:t xml:space="preserve"> Ιστοσελίδα</w:t>
            </w:r>
          </w:p>
          <w:p w:rsidR="00175231" w:rsidRPr="008172CA" w:rsidRDefault="00175231" w:rsidP="005359A2">
            <w:pPr>
              <w:pStyle w:val="1"/>
              <w:ind w:left="-70" w:right="-46"/>
              <w:jc w:val="right"/>
              <w:rPr>
                <w:rFonts w:ascii="Calibri" w:hAnsi="Calibri" w:cs="Tahoma"/>
                <w:sz w:val="18"/>
                <w:szCs w:val="18"/>
              </w:rPr>
            </w:pPr>
            <w:r w:rsidRPr="008172CA">
              <w:rPr>
                <w:rFonts w:ascii="Calibri" w:hAnsi="Calibri" w:cs="Tahoma"/>
                <w:sz w:val="18"/>
                <w:szCs w:val="18"/>
              </w:rPr>
              <w:t xml:space="preserve">Ηλεκτρονική Δ/νση </w:t>
            </w:r>
          </w:p>
        </w:tc>
        <w:tc>
          <w:tcPr>
            <w:tcW w:w="1388" w:type="pct"/>
          </w:tcPr>
          <w:p w:rsidR="00175231" w:rsidRPr="008172CA" w:rsidRDefault="00175231" w:rsidP="005359A2">
            <w:pPr>
              <w:ind w:left="-76" w:right="-76"/>
              <w:rPr>
                <w:rFonts w:ascii="Calibri" w:hAnsi="Calibri" w:cs="Tahoma"/>
                <w:sz w:val="18"/>
                <w:szCs w:val="18"/>
              </w:rPr>
            </w:pPr>
            <w:r w:rsidRPr="008172CA">
              <w:rPr>
                <w:rFonts w:ascii="Calibri" w:hAnsi="Calibri" w:cs="Tahoma"/>
                <w:sz w:val="18"/>
                <w:szCs w:val="18"/>
              </w:rPr>
              <w:t>: Φιλικών 1 – Ζάκυνθος – Τ.Κ. 29100</w:t>
            </w:r>
          </w:p>
          <w:p w:rsidR="00175231" w:rsidRPr="008172CA" w:rsidRDefault="00175231" w:rsidP="005359A2">
            <w:pPr>
              <w:ind w:left="-76" w:right="-76"/>
              <w:rPr>
                <w:rFonts w:ascii="Calibri" w:hAnsi="Calibri" w:cs="Tahoma"/>
                <w:sz w:val="18"/>
                <w:szCs w:val="18"/>
              </w:rPr>
            </w:pPr>
            <w:r w:rsidRPr="008172CA">
              <w:rPr>
                <w:rFonts w:ascii="Calibri" w:hAnsi="Calibri" w:cs="Tahoma"/>
                <w:sz w:val="18"/>
                <w:szCs w:val="18"/>
              </w:rPr>
              <w:t>: Π</w:t>
            </w:r>
            <w:r>
              <w:rPr>
                <w:rFonts w:ascii="Calibri" w:hAnsi="Calibri" w:cs="Tahoma"/>
                <w:sz w:val="18"/>
                <w:szCs w:val="18"/>
              </w:rPr>
              <w:t>. Παπαδοπούλου</w:t>
            </w:r>
          </w:p>
          <w:p w:rsidR="00175231" w:rsidRPr="008172CA" w:rsidRDefault="00175231" w:rsidP="005359A2">
            <w:pPr>
              <w:ind w:left="-76" w:right="-76"/>
              <w:rPr>
                <w:rFonts w:ascii="Calibri" w:hAnsi="Calibri" w:cs="Tahoma"/>
                <w:sz w:val="18"/>
                <w:szCs w:val="18"/>
              </w:rPr>
            </w:pPr>
            <w:r w:rsidRPr="008172CA">
              <w:rPr>
                <w:rFonts w:ascii="Calibri" w:hAnsi="Calibri" w:cs="Tahoma"/>
                <w:sz w:val="18"/>
                <w:szCs w:val="18"/>
              </w:rPr>
              <w:t>: 26950 22272</w:t>
            </w:r>
          </w:p>
          <w:p w:rsidR="00175231" w:rsidRPr="008172CA" w:rsidRDefault="00175231" w:rsidP="005359A2">
            <w:pPr>
              <w:ind w:left="-76" w:right="-76"/>
              <w:rPr>
                <w:rFonts w:ascii="Calibri" w:hAnsi="Calibri" w:cs="Tahoma"/>
                <w:sz w:val="18"/>
                <w:szCs w:val="18"/>
              </w:rPr>
            </w:pPr>
            <w:r w:rsidRPr="008172CA">
              <w:rPr>
                <w:rFonts w:ascii="Calibri" w:hAnsi="Calibri" w:cs="Tahoma"/>
                <w:sz w:val="18"/>
                <w:szCs w:val="18"/>
              </w:rPr>
              <w:t>: 26950 44552</w:t>
            </w:r>
          </w:p>
          <w:p w:rsidR="00175231" w:rsidRPr="008172CA" w:rsidRDefault="00175231" w:rsidP="005359A2">
            <w:pPr>
              <w:ind w:left="-76" w:right="-76"/>
              <w:rPr>
                <w:rFonts w:ascii="Calibri" w:hAnsi="Calibri" w:cs="Tahoma"/>
                <w:sz w:val="18"/>
                <w:szCs w:val="18"/>
              </w:rPr>
            </w:pPr>
            <w:r w:rsidRPr="008172CA">
              <w:rPr>
                <w:rFonts w:ascii="Calibri" w:hAnsi="Calibri" w:cs="Tahoma"/>
                <w:sz w:val="18"/>
                <w:szCs w:val="18"/>
              </w:rPr>
              <w:t>: http://dide.zak.sch.gr</w:t>
            </w:r>
          </w:p>
          <w:p w:rsidR="00175231" w:rsidRPr="008172CA" w:rsidRDefault="00175231" w:rsidP="005359A2">
            <w:pPr>
              <w:ind w:left="-76" w:right="-76"/>
              <w:rPr>
                <w:rFonts w:ascii="Calibri" w:hAnsi="Calibri" w:cs="Tahoma"/>
                <w:sz w:val="18"/>
                <w:szCs w:val="18"/>
              </w:rPr>
            </w:pPr>
            <w:r w:rsidRPr="008172CA">
              <w:rPr>
                <w:rFonts w:ascii="Calibri" w:hAnsi="Calibri" w:cs="Tahoma"/>
                <w:sz w:val="18"/>
                <w:szCs w:val="18"/>
              </w:rPr>
              <w:t xml:space="preserve">: </w:t>
            </w:r>
            <w:r>
              <w:rPr>
                <w:rFonts w:ascii="Calibri" w:hAnsi="Calibri" w:cs="Tahoma"/>
                <w:sz w:val="18"/>
                <w:szCs w:val="18"/>
                <w:lang w:val="en-US"/>
              </w:rPr>
              <w:t>pysde</w:t>
            </w:r>
            <w:r w:rsidRPr="008172CA">
              <w:rPr>
                <w:rFonts w:ascii="Calibri" w:hAnsi="Calibri" w:cs="Tahoma"/>
                <w:sz w:val="18"/>
                <w:szCs w:val="18"/>
              </w:rPr>
              <w:t>@</w:t>
            </w:r>
            <w:r w:rsidRPr="008172CA">
              <w:rPr>
                <w:rFonts w:ascii="Calibri" w:hAnsi="Calibri" w:cs="Tahoma"/>
                <w:sz w:val="18"/>
                <w:szCs w:val="18"/>
                <w:lang w:val="de-DE"/>
              </w:rPr>
              <w:t>dide</w:t>
            </w:r>
            <w:r w:rsidRPr="008172CA">
              <w:rPr>
                <w:rFonts w:ascii="Calibri" w:hAnsi="Calibri" w:cs="Tahoma"/>
                <w:sz w:val="18"/>
                <w:szCs w:val="18"/>
              </w:rPr>
              <w:t>.</w:t>
            </w:r>
            <w:r w:rsidRPr="008172CA">
              <w:rPr>
                <w:rFonts w:ascii="Calibri" w:hAnsi="Calibri" w:cs="Tahoma"/>
                <w:sz w:val="18"/>
                <w:szCs w:val="18"/>
                <w:lang w:val="de-DE"/>
              </w:rPr>
              <w:t>zak</w:t>
            </w:r>
            <w:r w:rsidRPr="008172CA">
              <w:rPr>
                <w:rFonts w:ascii="Calibri" w:hAnsi="Calibri" w:cs="Tahoma"/>
                <w:sz w:val="18"/>
                <w:szCs w:val="18"/>
              </w:rPr>
              <w:t>.</w:t>
            </w:r>
            <w:r w:rsidRPr="008172CA">
              <w:rPr>
                <w:rFonts w:ascii="Calibri" w:hAnsi="Calibri" w:cs="Tahoma"/>
                <w:sz w:val="18"/>
                <w:szCs w:val="18"/>
                <w:lang w:val="de-DE"/>
              </w:rPr>
              <w:t>sch</w:t>
            </w:r>
            <w:r w:rsidRPr="008172CA">
              <w:rPr>
                <w:rFonts w:ascii="Calibri" w:hAnsi="Calibri" w:cs="Tahoma"/>
                <w:sz w:val="18"/>
                <w:szCs w:val="18"/>
              </w:rPr>
              <w:t>.</w:t>
            </w:r>
            <w:r w:rsidRPr="008172CA">
              <w:rPr>
                <w:rFonts w:ascii="Calibri" w:hAnsi="Calibri" w:cs="Tahoma"/>
                <w:sz w:val="18"/>
                <w:szCs w:val="18"/>
                <w:lang w:val="de-DE"/>
              </w:rPr>
              <w:t>gr</w:t>
            </w:r>
          </w:p>
        </w:tc>
        <w:tc>
          <w:tcPr>
            <w:tcW w:w="727" w:type="pct"/>
            <w:tcBorders>
              <w:right w:val="single" w:sz="4" w:space="0" w:color="auto"/>
            </w:tcBorders>
            <w:vAlign w:val="center"/>
          </w:tcPr>
          <w:p w:rsidR="00175231" w:rsidRPr="008F713F" w:rsidRDefault="00175231" w:rsidP="005359A2">
            <w:pPr>
              <w:pStyle w:val="Default"/>
              <w:rPr>
                <w:b/>
                <w:bCs/>
                <w:sz w:val="22"/>
                <w:szCs w:val="22"/>
                <w:u w:val="single"/>
              </w:rPr>
            </w:pPr>
            <w:r w:rsidRPr="008F713F">
              <w:rPr>
                <w:b/>
                <w:bCs/>
                <w:sz w:val="22"/>
                <w:szCs w:val="22"/>
                <w:u w:val="single"/>
              </w:rPr>
              <w:t>Κοινοποίηση:</w:t>
            </w:r>
          </w:p>
          <w:p w:rsidR="00175231" w:rsidRPr="008172CA" w:rsidRDefault="00175231" w:rsidP="005359A2">
            <w:pPr>
              <w:ind w:right="-1"/>
              <w:jc w:val="right"/>
              <w:rPr>
                <w:rFonts w:ascii="Calibri" w:hAnsi="Calibri" w:cs="Arial"/>
                <w:b/>
                <w:sz w:val="20"/>
                <w:szCs w:val="20"/>
              </w:rPr>
            </w:pPr>
          </w:p>
        </w:tc>
        <w:tc>
          <w:tcPr>
            <w:tcW w:w="2109" w:type="pct"/>
            <w:tcBorders>
              <w:top w:val="single" w:sz="4" w:space="0" w:color="auto"/>
              <w:left w:val="single" w:sz="4" w:space="0" w:color="auto"/>
              <w:bottom w:val="single" w:sz="4" w:space="0" w:color="auto"/>
              <w:right w:val="single" w:sz="4" w:space="0" w:color="auto"/>
            </w:tcBorders>
            <w:vAlign w:val="center"/>
          </w:tcPr>
          <w:p w:rsidR="00175231" w:rsidRPr="008F713F" w:rsidRDefault="00175231" w:rsidP="005359A2">
            <w:pPr>
              <w:pStyle w:val="Default"/>
              <w:rPr>
                <w:sz w:val="22"/>
                <w:szCs w:val="22"/>
              </w:rPr>
            </w:pPr>
            <w:r w:rsidRPr="008F713F">
              <w:rPr>
                <w:bCs/>
                <w:sz w:val="22"/>
                <w:szCs w:val="22"/>
              </w:rPr>
              <w:t>1.</w:t>
            </w:r>
            <w:r>
              <w:rPr>
                <w:bCs/>
                <w:sz w:val="22"/>
                <w:szCs w:val="22"/>
              </w:rPr>
              <w:t xml:space="preserve"> </w:t>
            </w:r>
            <w:r w:rsidRPr="008F713F">
              <w:rPr>
                <w:sz w:val="22"/>
                <w:szCs w:val="22"/>
              </w:rPr>
              <w:t>ΠΔ.Ε. Ιονίων Νήσων</w:t>
            </w:r>
          </w:p>
          <w:p w:rsidR="00175231" w:rsidRPr="008F713F" w:rsidRDefault="00175231" w:rsidP="005359A2">
            <w:pPr>
              <w:pStyle w:val="Default"/>
              <w:rPr>
                <w:sz w:val="22"/>
                <w:szCs w:val="22"/>
              </w:rPr>
            </w:pPr>
            <w:r w:rsidRPr="008F713F">
              <w:rPr>
                <w:bCs/>
                <w:sz w:val="22"/>
                <w:szCs w:val="22"/>
              </w:rPr>
              <w:t>2. Διευθύνσεις Π.Ε. και Δ.Ε. όλης της χώρας</w:t>
            </w:r>
          </w:p>
          <w:p w:rsidR="00175231" w:rsidRPr="00860931" w:rsidRDefault="00175231" w:rsidP="005359A2">
            <w:pPr>
              <w:rPr>
                <w:rFonts w:ascii="Calibri" w:hAnsi="Calibri"/>
              </w:rPr>
            </w:pPr>
            <w:r>
              <w:rPr>
                <w:rFonts w:ascii="Calibri" w:hAnsi="Calibri"/>
                <w:bCs/>
                <w:sz w:val="22"/>
                <w:szCs w:val="22"/>
              </w:rPr>
              <w:t>3</w:t>
            </w:r>
            <w:r w:rsidRPr="008F713F">
              <w:rPr>
                <w:rFonts w:ascii="Calibri" w:hAnsi="Calibri"/>
                <w:bCs/>
                <w:sz w:val="22"/>
                <w:szCs w:val="22"/>
              </w:rPr>
              <w:t xml:space="preserve">. </w:t>
            </w:r>
            <w:r w:rsidRPr="008F713F">
              <w:rPr>
                <w:rFonts w:ascii="Calibri" w:hAnsi="Calibri"/>
                <w:sz w:val="22"/>
                <w:szCs w:val="22"/>
              </w:rPr>
              <w:t>Εκπαιδευτικούς κλάδου ΠΕ</w:t>
            </w:r>
            <w:r w:rsidRPr="00860931">
              <w:rPr>
                <w:rFonts w:ascii="Calibri" w:hAnsi="Calibri"/>
                <w:sz w:val="22"/>
                <w:szCs w:val="22"/>
              </w:rPr>
              <w:t>86</w:t>
            </w:r>
          </w:p>
          <w:p w:rsidR="00175231" w:rsidRPr="007D364C" w:rsidRDefault="00175231" w:rsidP="005359A2">
            <w:pPr>
              <w:autoSpaceDE w:val="0"/>
              <w:autoSpaceDN w:val="0"/>
              <w:adjustRightInd w:val="0"/>
              <w:jc w:val="center"/>
              <w:rPr>
                <w:rFonts w:ascii="Calibri" w:hAnsi="Calibri" w:cs="Arial"/>
                <w:b/>
                <w:sz w:val="36"/>
                <w:szCs w:val="36"/>
              </w:rPr>
            </w:pPr>
            <w:r w:rsidRPr="008F713F">
              <w:rPr>
                <w:rFonts w:ascii="Calibri" w:hAnsi="Calibri"/>
                <w:sz w:val="22"/>
                <w:szCs w:val="22"/>
              </w:rPr>
              <w:t>(δια των Διευθυντών/τριών Σχ</w:t>
            </w:r>
            <w:r>
              <w:rPr>
                <w:rFonts w:ascii="Calibri" w:hAnsi="Calibri"/>
                <w:sz w:val="22"/>
                <w:szCs w:val="22"/>
              </w:rPr>
              <w:t>ολ.</w:t>
            </w:r>
            <w:r w:rsidRPr="008F713F">
              <w:rPr>
                <w:rFonts w:ascii="Calibri" w:hAnsi="Calibri"/>
                <w:sz w:val="22"/>
                <w:szCs w:val="22"/>
              </w:rPr>
              <w:t xml:space="preserve"> Μονάδων)</w:t>
            </w:r>
          </w:p>
        </w:tc>
      </w:tr>
    </w:tbl>
    <w:p w:rsidR="00175231" w:rsidRPr="008F713F" w:rsidRDefault="00175231" w:rsidP="005359A2">
      <w:pPr>
        <w:pStyle w:val="Default"/>
        <w:ind w:left="709" w:hanging="709"/>
        <w:rPr>
          <w:b/>
          <w:sz w:val="22"/>
          <w:szCs w:val="22"/>
        </w:rPr>
      </w:pPr>
      <w:r w:rsidRPr="008F713F">
        <w:rPr>
          <w:b/>
          <w:bCs/>
        </w:rPr>
        <w:t>Θέμα:</w:t>
      </w:r>
      <w:r w:rsidRPr="00940D9B">
        <w:rPr>
          <w:b/>
        </w:rPr>
        <w:t xml:space="preserve">«Πίνακας υποψηφίων </w:t>
      </w:r>
      <w:r w:rsidRPr="00371AA8">
        <w:rPr>
          <w:b/>
        </w:rPr>
        <w:t xml:space="preserve">πλήρωσης μίας (1) θέσης Υπευθύνου Πληροφορικής  Νέων  Τεχνολογιών της </w:t>
      </w:r>
      <w:r w:rsidRPr="00940D9B">
        <w:rPr>
          <w:b/>
        </w:rPr>
        <w:t>Διεύθυνσης  Δ.Ε. Ζακύνθου</w:t>
      </w:r>
      <w:r w:rsidRPr="00371AA8">
        <w:rPr>
          <w:b/>
        </w:rPr>
        <w:t>,</w:t>
      </w:r>
      <w:r>
        <w:rPr>
          <w:b/>
        </w:rPr>
        <w:t xml:space="preserve"> οι οποίοι πληρούν τα τυπικά προσόντα</w:t>
      </w:r>
      <w:r w:rsidRPr="00940D9B">
        <w:rPr>
          <w:b/>
        </w:rPr>
        <w:t>»</w:t>
      </w:r>
    </w:p>
    <w:p w:rsidR="00175231" w:rsidRPr="00DE2604" w:rsidRDefault="00175231" w:rsidP="00F670B3">
      <w:pPr>
        <w:pStyle w:val="Default"/>
        <w:jc w:val="center"/>
        <w:rPr>
          <w:b/>
        </w:rPr>
      </w:pPr>
      <w:r w:rsidRPr="00DE2604">
        <w:rPr>
          <w:b/>
        </w:rPr>
        <w:t xml:space="preserve">Ο Διευθυντής της </w:t>
      </w:r>
      <w:r>
        <w:rPr>
          <w:b/>
        </w:rPr>
        <w:t xml:space="preserve">Διεύθυνσης  </w:t>
      </w:r>
      <w:r w:rsidRPr="00DE2604">
        <w:rPr>
          <w:b/>
        </w:rPr>
        <w:t>Δ.Ε. Ζακύνθου</w:t>
      </w:r>
    </w:p>
    <w:p w:rsidR="00175231" w:rsidRPr="00DE2604" w:rsidRDefault="00175231" w:rsidP="00F670B3">
      <w:pPr>
        <w:pStyle w:val="Default"/>
        <w:rPr>
          <w:b/>
          <w:i/>
        </w:rPr>
      </w:pPr>
      <w:r w:rsidRPr="00DE2604">
        <w:rPr>
          <w:b/>
          <w:i/>
        </w:rPr>
        <w:t xml:space="preserve">Έχοντας υπόψη: </w:t>
      </w:r>
    </w:p>
    <w:p w:rsidR="00175231" w:rsidRPr="005359A2" w:rsidRDefault="00175231" w:rsidP="00371AA8">
      <w:pPr>
        <w:pStyle w:val="Default"/>
        <w:numPr>
          <w:ilvl w:val="0"/>
          <w:numId w:val="25"/>
        </w:numPr>
        <w:spacing w:after="22"/>
        <w:ind w:left="284" w:hanging="284"/>
        <w:jc w:val="both"/>
        <w:rPr>
          <w:sz w:val="22"/>
          <w:szCs w:val="22"/>
        </w:rPr>
      </w:pPr>
      <w:r w:rsidRPr="005359A2">
        <w:rPr>
          <w:sz w:val="22"/>
          <w:szCs w:val="22"/>
        </w:rPr>
        <w:t xml:space="preserve">Την υπ’ αριθμ. Φ.353.1/324/105657/Δ1/8-10-2002 Υ.Α. (ΦΕΚ 1340/τ. Β’/16-10-2002) με θέμα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w:t>
      </w:r>
    </w:p>
    <w:p w:rsidR="00175231" w:rsidRPr="005359A2" w:rsidRDefault="00175231" w:rsidP="00371AA8">
      <w:pPr>
        <w:pStyle w:val="Default"/>
        <w:numPr>
          <w:ilvl w:val="0"/>
          <w:numId w:val="25"/>
        </w:numPr>
        <w:spacing w:after="22"/>
        <w:ind w:left="284" w:hanging="284"/>
        <w:jc w:val="both"/>
        <w:rPr>
          <w:sz w:val="22"/>
          <w:szCs w:val="22"/>
        </w:rPr>
      </w:pPr>
      <w:r w:rsidRPr="005359A2">
        <w:rPr>
          <w:sz w:val="22"/>
          <w:szCs w:val="22"/>
        </w:rPr>
        <w:t xml:space="preserve">Την υπ’ αριθμ. Φ.353.1/2/32966/Ε3/27-2-2018 Υ.Α. (ΑΔΑ: 6Σ714653ΠΣ-ΕΨ0) με θέμα «Τοποθέτηση Διευθυντών Πρωτοβάθμιας και Δευτεροβάθμιας Εκπαίδευσης». </w:t>
      </w:r>
    </w:p>
    <w:p w:rsidR="00175231" w:rsidRPr="005359A2" w:rsidRDefault="00175231" w:rsidP="00371AA8">
      <w:pPr>
        <w:pStyle w:val="Default"/>
        <w:numPr>
          <w:ilvl w:val="0"/>
          <w:numId w:val="25"/>
        </w:numPr>
        <w:spacing w:after="22"/>
        <w:ind w:left="284" w:hanging="284"/>
        <w:jc w:val="both"/>
        <w:rPr>
          <w:sz w:val="22"/>
          <w:szCs w:val="22"/>
        </w:rPr>
      </w:pPr>
      <w:r w:rsidRPr="005359A2">
        <w:rPr>
          <w:sz w:val="22"/>
          <w:szCs w:val="22"/>
        </w:rPr>
        <w:t xml:space="preserve">Τις διατάξεις του άρθρου 14 του Ν. 4547/2018 (ΦΕΚ 102/τ. Α'/12-06-2018) «Αναδιοργάνωση των δομών υποστήριξης της πρωτοβάθμιας και δευτεροβάθμιας εκπαίδευσης και άλλες διατάξεις». </w:t>
      </w:r>
    </w:p>
    <w:p w:rsidR="00175231" w:rsidRPr="005359A2" w:rsidRDefault="00175231" w:rsidP="00371AA8">
      <w:pPr>
        <w:pStyle w:val="Default"/>
        <w:numPr>
          <w:ilvl w:val="0"/>
          <w:numId w:val="25"/>
        </w:numPr>
        <w:spacing w:after="22"/>
        <w:ind w:left="284" w:hanging="284"/>
        <w:jc w:val="both"/>
        <w:rPr>
          <w:sz w:val="22"/>
          <w:szCs w:val="22"/>
        </w:rPr>
      </w:pPr>
      <w:r w:rsidRPr="005359A2">
        <w:rPr>
          <w:sz w:val="22"/>
          <w:szCs w:val="22"/>
        </w:rPr>
        <w:t>Την υπ’ αριθμ. 222084/ΓΔ4/27-12-2018 Υ.Α. (ΦΕΚ 5919/τ. Β΄/31-12-2018) με θέμα «Καθορισμός των προσόντων, των αρμόδιων οργάνων, των κριτηρίων και της διαδικασίας επιλογής και τοποθέτησης των Υπευθύνων Πληροφορικής και Νέων Τεχνολογιών των Διευθύνσεων Εκπαίδευσης, καθώς και των ειδικότερων καθηκόντων και αρμοδιοτήτων τους»</w:t>
      </w:r>
    </w:p>
    <w:p w:rsidR="00175231" w:rsidRPr="005359A2" w:rsidRDefault="00175231" w:rsidP="00371AA8">
      <w:pPr>
        <w:pStyle w:val="Default"/>
        <w:numPr>
          <w:ilvl w:val="0"/>
          <w:numId w:val="25"/>
        </w:numPr>
        <w:spacing w:after="22"/>
        <w:ind w:left="284" w:hanging="284"/>
        <w:jc w:val="both"/>
        <w:rPr>
          <w:sz w:val="22"/>
          <w:szCs w:val="22"/>
        </w:rPr>
      </w:pPr>
      <w:r w:rsidRPr="005359A2">
        <w:rPr>
          <w:sz w:val="22"/>
          <w:szCs w:val="22"/>
        </w:rPr>
        <w:t>Το υπ’ αριθμ. 4505/ΓΔ4/11-1-2019 έγγραφο της Διεύθυνσης Υποστήριξης Προγραμμάτων και Εκπαίδευσης για την Αειφορία του ΥΠ.Π.Ε.Θ. με θέμα «</w:t>
      </w:r>
      <w:r w:rsidRPr="005359A2">
        <w:rPr>
          <w:rFonts w:cs="Calibri-Bold"/>
          <w:bCs/>
          <w:sz w:val="22"/>
          <w:szCs w:val="22"/>
        </w:rPr>
        <w:t>Δημοσίευση Υπουργικής Απόφασης και χρονοδιάγραμμα διαδικασίας επιλογής των Υπευθύνων Πληροφορικής και Νέων Τεχνολογιών των Διευθύνσεων Εκπαίδευσης»</w:t>
      </w:r>
    </w:p>
    <w:p w:rsidR="00175231" w:rsidRPr="005359A2" w:rsidRDefault="00175231" w:rsidP="00371AA8">
      <w:pPr>
        <w:pStyle w:val="Default"/>
        <w:numPr>
          <w:ilvl w:val="0"/>
          <w:numId w:val="25"/>
        </w:numPr>
        <w:ind w:left="284" w:hanging="284"/>
        <w:jc w:val="both"/>
        <w:rPr>
          <w:sz w:val="22"/>
          <w:szCs w:val="22"/>
        </w:rPr>
      </w:pPr>
      <w:r w:rsidRPr="005359A2">
        <w:rPr>
          <w:rFonts w:cs="Calibri-Bold"/>
          <w:bCs/>
          <w:sz w:val="22"/>
          <w:szCs w:val="22"/>
        </w:rPr>
        <w:t xml:space="preserve"> </w:t>
      </w:r>
      <w:r w:rsidRPr="005359A2">
        <w:rPr>
          <w:iCs/>
          <w:sz w:val="22"/>
          <w:szCs w:val="22"/>
        </w:rPr>
        <w:t xml:space="preserve">Την ανάγκη πλήρωσης της θέσης </w:t>
      </w:r>
      <w:r w:rsidRPr="005359A2">
        <w:rPr>
          <w:sz w:val="22"/>
          <w:szCs w:val="22"/>
        </w:rPr>
        <w:t xml:space="preserve">Υπευθύνου Πληροφορικής και Νέων Τεχνολογιών </w:t>
      </w:r>
      <w:r w:rsidRPr="005359A2">
        <w:rPr>
          <w:iCs/>
          <w:sz w:val="22"/>
          <w:szCs w:val="22"/>
        </w:rPr>
        <w:t>αρμοδιότητας της Διεύθυνσης Δευτεροβάθμιας Εκπαίδευσης Ζακύνθου</w:t>
      </w:r>
      <w:r w:rsidRPr="005359A2">
        <w:rPr>
          <w:sz w:val="22"/>
          <w:szCs w:val="22"/>
        </w:rPr>
        <w:t xml:space="preserve"> δεδομένου ότι δεν υπήρξε εκδήλωση ενδιαφέροντος στην με αριθμ. πρωτ. 68/14-01-2019 προκήρυξη της οικείας Διεύθυνσης</w:t>
      </w:r>
      <w:r w:rsidRPr="005359A2">
        <w:rPr>
          <w:iCs/>
          <w:sz w:val="22"/>
          <w:szCs w:val="22"/>
        </w:rPr>
        <w:t>.</w:t>
      </w:r>
    </w:p>
    <w:p w:rsidR="00175231" w:rsidRPr="005359A2" w:rsidRDefault="00175231" w:rsidP="00371AA8">
      <w:pPr>
        <w:pStyle w:val="Default"/>
        <w:numPr>
          <w:ilvl w:val="0"/>
          <w:numId w:val="25"/>
        </w:numPr>
        <w:ind w:left="284" w:hanging="284"/>
        <w:jc w:val="both"/>
        <w:rPr>
          <w:sz w:val="22"/>
          <w:szCs w:val="22"/>
        </w:rPr>
      </w:pPr>
      <w:r w:rsidRPr="005359A2">
        <w:rPr>
          <w:sz w:val="22"/>
          <w:szCs w:val="22"/>
        </w:rPr>
        <w:t xml:space="preserve">Το υπ’ αριθμ. </w:t>
      </w:r>
      <w:r w:rsidRPr="005359A2">
        <w:rPr>
          <w:rFonts w:cs="Tahoma"/>
          <w:sz w:val="22"/>
          <w:szCs w:val="22"/>
        </w:rPr>
        <w:t xml:space="preserve">366/07-02-2019 έγγραφο της Διεύθυνσης Δ.Ε. Ζακύνθου με θέμα </w:t>
      </w:r>
      <w:r w:rsidRPr="005359A2">
        <w:rPr>
          <w:sz w:val="22"/>
          <w:szCs w:val="22"/>
        </w:rPr>
        <w:t>«Ανακοίνωση πίνακα υποψηφίων για την πλήρωση θέσης Υπευθύνου Πληροφορικής και Νέων Τεχνολογιών της  Δ.Δ.Ε. Ζακύνθου»</w:t>
      </w:r>
    </w:p>
    <w:p w:rsidR="00175231" w:rsidRPr="005359A2" w:rsidRDefault="00175231" w:rsidP="00371AA8">
      <w:pPr>
        <w:pStyle w:val="Default"/>
        <w:numPr>
          <w:ilvl w:val="0"/>
          <w:numId w:val="25"/>
        </w:numPr>
        <w:ind w:left="284" w:hanging="284"/>
        <w:jc w:val="both"/>
        <w:rPr>
          <w:sz w:val="22"/>
          <w:szCs w:val="22"/>
        </w:rPr>
      </w:pPr>
      <w:r w:rsidRPr="005359A2">
        <w:rPr>
          <w:iCs/>
          <w:sz w:val="22"/>
          <w:szCs w:val="22"/>
        </w:rPr>
        <w:t>Την υπ’ αριθμ. 08/14-03-2019 πράξη του Π.Υ.Σ.Δ.Ε. Ζακύνθου.</w:t>
      </w:r>
    </w:p>
    <w:p w:rsidR="00175231" w:rsidRDefault="00175231" w:rsidP="005359A2">
      <w:pPr>
        <w:pStyle w:val="Default"/>
        <w:rPr>
          <w:rFonts w:cs="Arial"/>
        </w:rPr>
      </w:pPr>
      <w:r w:rsidRPr="00940D9B">
        <w:rPr>
          <w:rFonts w:cs="Arial"/>
        </w:rPr>
        <w:t xml:space="preserve">Σε συνέχεια των ανωτέρω σχετικών, η Διεύθυνση Δ.Ε. Ζακύνθου ανακοινώνει τον ακόλουθο πίνακα υποψηφίων, </w:t>
      </w:r>
      <w:r w:rsidRPr="00B770C8">
        <w:rPr>
          <w:rFonts w:cs="Arial"/>
          <w:b/>
        </w:rPr>
        <w:t>οι οποίοι πληρούν τα τυπικά προσόντα</w:t>
      </w:r>
      <w:r w:rsidRPr="00940D9B">
        <w:rPr>
          <w:rFonts w:cs="Arial"/>
        </w:rPr>
        <w:t xml:space="preserve"> συμμετοχής στη διαδικασία :</w:t>
      </w:r>
    </w:p>
    <w:p w:rsidR="00175231" w:rsidRPr="00940D9B" w:rsidRDefault="00175231" w:rsidP="005359A2">
      <w:pPr>
        <w:pStyle w:val="Default"/>
        <w:rPr>
          <w:rFonts w:cs="Arial"/>
        </w:rPr>
      </w:pPr>
    </w:p>
    <w:tbl>
      <w:tblPr>
        <w:tblW w:w="7799" w:type="dxa"/>
        <w:tblInd w:w="1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321"/>
        <w:gridCol w:w="1440"/>
        <w:gridCol w:w="2340"/>
        <w:gridCol w:w="2160"/>
      </w:tblGrid>
      <w:tr w:rsidR="00175231" w:rsidTr="00B770C8">
        <w:trPr>
          <w:trHeight w:val="375"/>
        </w:trPr>
        <w:tc>
          <w:tcPr>
            <w:tcW w:w="538" w:type="dxa"/>
          </w:tcPr>
          <w:p w:rsidR="00175231" w:rsidRPr="00FE1146" w:rsidRDefault="00175231" w:rsidP="00FE1146">
            <w:pPr>
              <w:jc w:val="both"/>
              <w:rPr>
                <w:rFonts w:ascii="Calibri" w:hAnsi="Calibri" w:cs="Calibri"/>
                <w:b/>
                <w:sz w:val="20"/>
                <w:szCs w:val="20"/>
                <w:u w:val="single"/>
              </w:rPr>
            </w:pPr>
            <w:r w:rsidRPr="00940D9B">
              <w:rPr>
                <w:rFonts w:cs="Arial"/>
                <w:b/>
              </w:rPr>
              <w:t xml:space="preserve"> </w:t>
            </w:r>
          </w:p>
          <w:p w:rsidR="00175231" w:rsidRPr="00FE1146" w:rsidRDefault="00175231" w:rsidP="00FE1146">
            <w:pPr>
              <w:jc w:val="both"/>
              <w:rPr>
                <w:rFonts w:ascii="Calibri" w:hAnsi="Calibri" w:cs="Calibri"/>
                <w:b/>
                <w:sz w:val="18"/>
                <w:szCs w:val="18"/>
                <w:u w:val="single"/>
              </w:rPr>
            </w:pPr>
            <w:r w:rsidRPr="00FE1146">
              <w:rPr>
                <w:rFonts w:ascii="Calibri" w:hAnsi="Calibri" w:cs="Calibri"/>
                <w:b/>
                <w:sz w:val="18"/>
                <w:szCs w:val="18"/>
                <w:u w:val="single"/>
              </w:rPr>
              <w:t>Α/Α</w:t>
            </w:r>
          </w:p>
        </w:tc>
        <w:tc>
          <w:tcPr>
            <w:tcW w:w="1321" w:type="dxa"/>
            <w:vAlign w:val="center"/>
          </w:tcPr>
          <w:p w:rsidR="00175231" w:rsidRPr="00FE1146" w:rsidRDefault="00175231" w:rsidP="00FE1146">
            <w:pPr>
              <w:jc w:val="center"/>
              <w:rPr>
                <w:rFonts w:ascii="Calibri" w:hAnsi="Calibri"/>
                <w:b/>
                <w:bCs/>
                <w:sz w:val="20"/>
                <w:szCs w:val="20"/>
                <w:u w:val="single"/>
              </w:rPr>
            </w:pPr>
            <w:r w:rsidRPr="00FE1146">
              <w:rPr>
                <w:rFonts w:ascii="Calibri" w:hAnsi="Calibri"/>
                <w:b/>
                <w:bCs/>
                <w:sz w:val="20"/>
                <w:szCs w:val="20"/>
                <w:u w:val="single"/>
              </w:rPr>
              <w:t>Επώνυμο</w:t>
            </w:r>
          </w:p>
        </w:tc>
        <w:tc>
          <w:tcPr>
            <w:tcW w:w="1440" w:type="dxa"/>
            <w:vAlign w:val="center"/>
          </w:tcPr>
          <w:p w:rsidR="00175231" w:rsidRPr="00FE1146" w:rsidRDefault="00175231" w:rsidP="00FE1146">
            <w:pPr>
              <w:jc w:val="center"/>
              <w:rPr>
                <w:rFonts w:ascii="Calibri" w:hAnsi="Calibri"/>
                <w:b/>
                <w:bCs/>
                <w:sz w:val="20"/>
                <w:szCs w:val="20"/>
                <w:u w:val="single"/>
              </w:rPr>
            </w:pPr>
            <w:r w:rsidRPr="00FE1146">
              <w:rPr>
                <w:rFonts w:ascii="Calibri" w:hAnsi="Calibri"/>
                <w:b/>
                <w:bCs/>
                <w:sz w:val="20"/>
                <w:szCs w:val="20"/>
                <w:u w:val="single"/>
              </w:rPr>
              <w:t>Όνομα</w:t>
            </w:r>
          </w:p>
        </w:tc>
        <w:tc>
          <w:tcPr>
            <w:tcW w:w="2340" w:type="dxa"/>
            <w:vAlign w:val="center"/>
          </w:tcPr>
          <w:p w:rsidR="00175231" w:rsidRPr="00FE1146" w:rsidRDefault="00175231" w:rsidP="00B770C8">
            <w:pPr>
              <w:jc w:val="center"/>
              <w:rPr>
                <w:rFonts w:ascii="Calibri" w:hAnsi="Calibri"/>
                <w:b/>
                <w:bCs/>
                <w:sz w:val="20"/>
                <w:szCs w:val="20"/>
                <w:u w:val="single"/>
              </w:rPr>
            </w:pPr>
            <w:r w:rsidRPr="00FE1146">
              <w:rPr>
                <w:rFonts w:ascii="Calibri" w:hAnsi="Calibri"/>
                <w:b/>
                <w:bCs/>
                <w:sz w:val="20"/>
                <w:szCs w:val="20"/>
                <w:u w:val="single"/>
              </w:rPr>
              <w:t>Κωδικός</w:t>
            </w:r>
            <w:r>
              <w:rPr>
                <w:rFonts w:ascii="Calibri" w:hAnsi="Calibri"/>
                <w:b/>
                <w:bCs/>
                <w:sz w:val="20"/>
                <w:szCs w:val="20"/>
                <w:u w:val="single"/>
              </w:rPr>
              <w:t xml:space="preserve"> </w:t>
            </w:r>
            <w:r w:rsidRPr="00FE1146">
              <w:rPr>
                <w:rFonts w:ascii="Calibri" w:hAnsi="Calibri"/>
                <w:b/>
                <w:bCs/>
                <w:sz w:val="20"/>
                <w:szCs w:val="20"/>
                <w:u w:val="single"/>
              </w:rPr>
              <w:t xml:space="preserve"> Ειδικότητα</w:t>
            </w:r>
          </w:p>
        </w:tc>
        <w:tc>
          <w:tcPr>
            <w:tcW w:w="2160" w:type="dxa"/>
            <w:vAlign w:val="center"/>
          </w:tcPr>
          <w:p w:rsidR="00175231" w:rsidRPr="00FE1146" w:rsidRDefault="00175231" w:rsidP="005359A2">
            <w:pPr>
              <w:rPr>
                <w:rFonts w:ascii="Calibri" w:hAnsi="Calibri"/>
                <w:b/>
                <w:bCs/>
                <w:sz w:val="20"/>
                <w:szCs w:val="20"/>
                <w:u w:val="single"/>
              </w:rPr>
            </w:pPr>
            <w:r w:rsidRPr="00FE1146">
              <w:rPr>
                <w:rFonts w:ascii="Calibri" w:hAnsi="Calibri"/>
                <w:b/>
                <w:bCs/>
                <w:sz w:val="20"/>
                <w:szCs w:val="20"/>
                <w:u w:val="single"/>
              </w:rPr>
              <w:t>Σχ. Μονάδα</w:t>
            </w:r>
            <w:r>
              <w:rPr>
                <w:rFonts w:ascii="Calibri" w:hAnsi="Calibri"/>
                <w:b/>
                <w:bCs/>
                <w:sz w:val="20"/>
                <w:szCs w:val="20"/>
                <w:u w:val="single"/>
              </w:rPr>
              <w:t xml:space="preserve"> </w:t>
            </w:r>
            <w:r w:rsidRPr="00FE1146">
              <w:rPr>
                <w:rFonts w:ascii="Calibri" w:hAnsi="Calibri"/>
                <w:b/>
                <w:bCs/>
                <w:sz w:val="20"/>
                <w:szCs w:val="20"/>
                <w:u w:val="single"/>
              </w:rPr>
              <w:t>Οργανικής</w:t>
            </w:r>
          </w:p>
        </w:tc>
      </w:tr>
      <w:tr w:rsidR="00175231" w:rsidTr="00B770C8">
        <w:trPr>
          <w:trHeight w:val="211"/>
        </w:trPr>
        <w:tc>
          <w:tcPr>
            <w:tcW w:w="538" w:type="dxa"/>
          </w:tcPr>
          <w:p w:rsidR="00175231" w:rsidRPr="00FE1146" w:rsidRDefault="00175231" w:rsidP="00FE1146">
            <w:pPr>
              <w:jc w:val="both"/>
              <w:rPr>
                <w:rFonts w:ascii="Calibri" w:hAnsi="Calibri" w:cs="Calibri"/>
                <w:b/>
              </w:rPr>
            </w:pPr>
            <w:r w:rsidRPr="00FE1146">
              <w:rPr>
                <w:rFonts w:ascii="Calibri" w:hAnsi="Calibri" w:cs="Calibri"/>
                <w:b/>
                <w:sz w:val="22"/>
                <w:szCs w:val="22"/>
              </w:rPr>
              <w:t>1</w:t>
            </w:r>
          </w:p>
        </w:tc>
        <w:tc>
          <w:tcPr>
            <w:tcW w:w="1321" w:type="dxa"/>
          </w:tcPr>
          <w:p w:rsidR="00175231" w:rsidRPr="00FE1146" w:rsidRDefault="00175231" w:rsidP="00FE1146">
            <w:pPr>
              <w:jc w:val="both"/>
              <w:rPr>
                <w:rFonts w:ascii="Calibri" w:hAnsi="Calibri" w:cs="Calibri"/>
                <w:b/>
              </w:rPr>
            </w:pPr>
            <w:r>
              <w:rPr>
                <w:rFonts w:ascii="Calibri" w:hAnsi="Calibri" w:cs="Calibri"/>
                <w:b/>
                <w:sz w:val="22"/>
                <w:szCs w:val="22"/>
              </w:rPr>
              <w:t>ΘΩΜΑΪΔΗΣ</w:t>
            </w:r>
          </w:p>
        </w:tc>
        <w:tc>
          <w:tcPr>
            <w:tcW w:w="1440" w:type="dxa"/>
          </w:tcPr>
          <w:p w:rsidR="00175231" w:rsidRPr="00FE1146" w:rsidRDefault="00175231" w:rsidP="00FE1146">
            <w:pPr>
              <w:jc w:val="both"/>
              <w:rPr>
                <w:rFonts w:ascii="Calibri" w:hAnsi="Calibri" w:cs="Calibri"/>
                <w:b/>
              </w:rPr>
            </w:pPr>
            <w:r>
              <w:rPr>
                <w:rFonts w:ascii="Calibri" w:hAnsi="Calibri" w:cs="Calibri"/>
                <w:b/>
                <w:sz w:val="22"/>
                <w:szCs w:val="22"/>
              </w:rPr>
              <w:t>ΠΑΝΑΓΙΩΤΗΣ</w:t>
            </w:r>
          </w:p>
        </w:tc>
        <w:tc>
          <w:tcPr>
            <w:tcW w:w="2340" w:type="dxa"/>
          </w:tcPr>
          <w:p w:rsidR="00175231" w:rsidRPr="00FE1146" w:rsidRDefault="00175231" w:rsidP="00FE1146">
            <w:pPr>
              <w:jc w:val="both"/>
              <w:rPr>
                <w:rFonts w:ascii="Calibri" w:hAnsi="Calibri" w:cs="Calibri"/>
                <w:b/>
              </w:rPr>
            </w:pPr>
            <w:r w:rsidRPr="00FE1146">
              <w:rPr>
                <w:rFonts w:ascii="Calibri" w:hAnsi="Calibri" w:cs="Calibri"/>
                <w:b/>
                <w:sz w:val="22"/>
                <w:szCs w:val="22"/>
              </w:rPr>
              <w:t>ΠΕ</w:t>
            </w:r>
            <w:r>
              <w:rPr>
                <w:rFonts w:ascii="Calibri" w:hAnsi="Calibri" w:cs="Calibri"/>
                <w:b/>
                <w:sz w:val="22"/>
                <w:szCs w:val="22"/>
              </w:rPr>
              <w:t>86 ΠΛΗΡΟΦΟΡΙΚΗΣ</w:t>
            </w:r>
          </w:p>
        </w:tc>
        <w:tc>
          <w:tcPr>
            <w:tcW w:w="2160" w:type="dxa"/>
          </w:tcPr>
          <w:p w:rsidR="00175231" w:rsidRPr="00FE1146" w:rsidRDefault="00175231" w:rsidP="005359A2">
            <w:pPr>
              <w:jc w:val="center"/>
              <w:rPr>
                <w:rFonts w:ascii="Calibri" w:hAnsi="Calibri" w:cs="Calibri"/>
                <w:b/>
              </w:rPr>
            </w:pPr>
            <w:r>
              <w:rPr>
                <w:rFonts w:ascii="Calibri" w:hAnsi="Calibri" w:cs="Calibri"/>
                <w:b/>
                <w:sz w:val="22"/>
                <w:szCs w:val="22"/>
              </w:rPr>
              <w:t>1</w:t>
            </w:r>
            <w:r w:rsidRPr="00FE1146">
              <w:rPr>
                <w:rFonts w:ascii="Calibri" w:hAnsi="Calibri" w:cs="Calibri"/>
                <w:b/>
                <w:sz w:val="22"/>
                <w:szCs w:val="22"/>
                <w:vertAlign w:val="superscript"/>
              </w:rPr>
              <w:t>ο</w:t>
            </w:r>
            <w:r w:rsidRPr="00FE1146">
              <w:rPr>
                <w:rFonts w:ascii="Calibri" w:hAnsi="Calibri" w:cs="Calibri"/>
                <w:b/>
                <w:sz w:val="22"/>
                <w:szCs w:val="22"/>
              </w:rPr>
              <w:t xml:space="preserve"> ΓΕ.Λ.</w:t>
            </w:r>
          </w:p>
        </w:tc>
      </w:tr>
    </w:tbl>
    <w:p w:rsidR="00175231" w:rsidRDefault="00175231" w:rsidP="008F713F">
      <w:pPr>
        <w:pStyle w:val="Default"/>
        <w:jc w:val="both"/>
        <w:rPr>
          <w:rFonts w:cs="Arial"/>
          <w:sz w:val="22"/>
          <w:szCs w:val="22"/>
        </w:rPr>
      </w:pPr>
    </w:p>
    <w:p w:rsidR="00175231" w:rsidRPr="008F713F" w:rsidRDefault="00175231" w:rsidP="008F713F">
      <w:pPr>
        <w:pStyle w:val="Default"/>
        <w:jc w:val="both"/>
        <w:rPr>
          <w:b/>
          <w:sz w:val="22"/>
          <w:szCs w:val="22"/>
        </w:rPr>
      </w:pPr>
      <w:r w:rsidRPr="008F713F">
        <w:rPr>
          <w:rFonts w:cs="Arial"/>
          <w:b/>
          <w:sz w:val="22"/>
          <w:szCs w:val="22"/>
        </w:rPr>
        <w:t>Οι υποψήφιοι δύνανται να υποβάλουν ενστάσεις επί του παραπάνω  πίνακα</w:t>
      </w:r>
      <w:r>
        <w:rPr>
          <w:rFonts w:cs="Arial"/>
          <w:b/>
          <w:sz w:val="22"/>
          <w:szCs w:val="22"/>
        </w:rPr>
        <w:t>,</w:t>
      </w:r>
      <w:r w:rsidRPr="008F713F">
        <w:rPr>
          <w:rFonts w:cs="Arial"/>
          <w:b/>
          <w:sz w:val="22"/>
          <w:szCs w:val="22"/>
        </w:rPr>
        <w:t xml:space="preserve"> στη Γραμματεία του Π.Υ.Σ.Δ.Ε. της Διεύθυνσης Δ.Ε. Ζακύνθου, από την </w:t>
      </w:r>
      <w:r>
        <w:rPr>
          <w:rFonts w:cs="Arial"/>
          <w:b/>
          <w:sz w:val="22"/>
          <w:szCs w:val="22"/>
        </w:rPr>
        <w:t>Δευτέρα</w:t>
      </w:r>
      <w:r w:rsidRPr="008F713F">
        <w:rPr>
          <w:rFonts w:cs="Arial"/>
          <w:b/>
          <w:sz w:val="22"/>
          <w:szCs w:val="22"/>
        </w:rPr>
        <w:t xml:space="preserve"> </w:t>
      </w:r>
      <w:r>
        <w:rPr>
          <w:rFonts w:cs="Arial"/>
          <w:b/>
          <w:sz w:val="22"/>
          <w:szCs w:val="22"/>
        </w:rPr>
        <w:t>18</w:t>
      </w:r>
      <w:r w:rsidRPr="008F713F">
        <w:rPr>
          <w:rFonts w:cs="Arial"/>
          <w:b/>
          <w:sz w:val="22"/>
          <w:szCs w:val="22"/>
        </w:rPr>
        <w:t>/0</w:t>
      </w:r>
      <w:r>
        <w:rPr>
          <w:rFonts w:cs="Arial"/>
          <w:b/>
          <w:sz w:val="22"/>
          <w:szCs w:val="22"/>
        </w:rPr>
        <w:t>3</w:t>
      </w:r>
      <w:r w:rsidRPr="008F713F">
        <w:rPr>
          <w:rFonts w:cs="Arial"/>
          <w:b/>
          <w:sz w:val="22"/>
          <w:szCs w:val="22"/>
        </w:rPr>
        <w:t>/2019 και έως την Τ</w:t>
      </w:r>
      <w:r>
        <w:rPr>
          <w:rFonts w:cs="Arial"/>
          <w:b/>
          <w:sz w:val="22"/>
          <w:szCs w:val="22"/>
        </w:rPr>
        <w:t>ετάρτη</w:t>
      </w:r>
      <w:r w:rsidRPr="008F713F">
        <w:rPr>
          <w:rFonts w:cs="Arial"/>
          <w:b/>
          <w:sz w:val="22"/>
          <w:szCs w:val="22"/>
        </w:rPr>
        <w:t xml:space="preserve"> </w:t>
      </w:r>
      <w:r>
        <w:rPr>
          <w:rFonts w:cs="Arial"/>
          <w:b/>
          <w:sz w:val="22"/>
          <w:szCs w:val="22"/>
        </w:rPr>
        <w:t>20</w:t>
      </w:r>
      <w:r w:rsidRPr="008F713F">
        <w:rPr>
          <w:rFonts w:cs="Arial"/>
          <w:b/>
          <w:sz w:val="22"/>
          <w:szCs w:val="22"/>
        </w:rPr>
        <w:t>/0</w:t>
      </w:r>
      <w:r>
        <w:rPr>
          <w:rFonts w:cs="Arial"/>
          <w:b/>
          <w:sz w:val="22"/>
          <w:szCs w:val="22"/>
        </w:rPr>
        <w:t>3</w:t>
      </w:r>
      <w:r w:rsidRPr="008F713F">
        <w:rPr>
          <w:rFonts w:cs="Arial"/>
          <w:b/>
          <w:sz w:val="22"/>
          <w:szCs w:val="22"/>
        </w:rPr>
        <w:t xml:space="preserve">/2019, </w:t>
      </w:r>
      <w:r>
        <w:rPr>
          <w:rFonts w:cs="Arial"/>
          <w:b/>
          <w:sz w:val="22"/>
          <w:szCs w:val="22"/>
        </w:rPr>
        <w:t xml:space="preserve"> </w:t>
      </w:r>
      <w:r w:rsidRPr="008F713F">
        <w:rPr>
          <w:rFonts w:cs="Arial"/>
          <w:b/>
          <w:sz w:val="22"/>
          <w:szCs w:val="22"/>
        </w:rPr>
        <w:t>ώρα 14:00 μ.μ.</w:t>
      </w:r>
    </w:p>
    <w:p w:rsidR="00175231" w:rsidRPr="007D364C" w:rsidRDefault="002F0C77" w:rsidP="00DF3BDF">
      <w:pPr>
        <w:autoSpaceDE w:val="0"/>
        <w:autoSpaceDN w:val="0"/>
        <w:adjustRightInd w:val="0"/>
        <w:rPr>
          <w:rFonts w:ascii="Calibri" w:hAnsi="Calibri" w:cs="Calibri,Bold"/>
          <w:b/>
          <w:bCs/>
        </w:rPr>
      </w:pPr>
      <w:r>
        <w:rPr>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82550</wp:posOffset>
                </wp:positionV>
                <wp:extent cx="3200400" cy="10287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231" w:rsidRPr="00B770C8" w:rsidRDefault="00175231" w:rsidP="001009C1">
                            <w:pPr>
                              <w:jc w:val="center"/>
                              <w:rPr>
                                <w:rFonts w:ascii="Calibri" w:hAnsi="Calibri"/>
                                <w:b/>
                              </w:rPr>
                            </w:pPr>
                            <w:r w:rsidRPr="00B770C8">
                              <w:rPr>
                                <w:rFonts w:ascii="Calibri" w:hAnsi="Calibri"/>
                                <w:b/>
                              </w:rPr>
                              <w:t>Ο ΔΙΕΥΘΥΝΤΗΣ</w:t>
                            </w:r>
                          </w:p>
                          <w:p w:rsidR="00175231" w:rsidRPr="00B770C8" w:rsidRDefault="00175231" w:rsidP="001009C1">
                            <w:pPr>
                              <w:jc w:val="center"/>
                              <w:rPr>
                                <w:rFonts w:ascii="Calibri" w:hAnsi="Calibri"/>
                                <w:b/>
                              </w:rPr>
                            </w:pPr>
                            <w:r w:rsidRPr="00B770C8">
                              <w:rPr>
                                <w:rFonts w:ascii="Calibri" w:hAnsi="Calibri"/>
                                <w:b/>
                              </w:rPr>
                              <w:t>της ΔΙΕΥΘΥΝΣΗΣ  Δ.Ε. ΖΑΚΥΝΘΟΥ</w:t>
                            </w:r>
                          </w:p>
                          <w:p w:rsidR="00175231" w:rsidRPr="00E53B42" w:rsidRDefault="00175231" w:rsidP="001009C1">
                            <w:pPr>
                              <w:jc w:val="center"/>
                              <w:rPr>
                                <w:rFonts w:ascii="Calibri" w:hAnsi="Calibri"/>
                                <w:bCs/>
                              </w:rPr>
                            </w:pPr>
                          </w:p>
                          <w:p w:rsidR="00175231" w:rsidRPr="00481CF5" w:rsidRDefault="00175231" w:rsidP="00481CF5">
                            <w:pPr>
                              <w:jc w:val="center"/>
                              <w:rPr>
                                <w:rFonts w:ascii="Calibri" w:hAnsi="Calibri"/>
                                <w:b/>
                                <w:bCs/>
                              </w:rPr>
                            </w:pPr>
                            <w:r w:rsidRPr="00481CF5">
                              <w:rPr>
                                <w:rFonts w:ascii="Calibri" w:hAnsi="Calibri"/>
                                <w:b/>
                                <w:bCs/>
                              </w:rPr>
                              <w:t xml:space="preserve">Γκούσκος  Κωνσταντίνος </w:t>
                            </w:r>
                          </w:p>
                          <w:p w:rsidR="00175231" w:rsidRPr="00940D9B" w:rsidRDefault="00175231" w:rsidP="00481CF5">
                            <w:pPr>
                              <w:jc w:val="center"/>
                              <w:rPr>
                                <w:rFonts w:ascii="Calibri" w:hAnsi="Calibri" w:cs="Calibri"/>
                                <w:bCs/>
                              </w:rPr>
                            </w:pPr>
                            <w:r w:rsidRPr="00940D9B">
                              <w:rPr>
                                <w:rFonts w:ascii="Calibri" w:hAnsi="Calibri" w:cs="Calibri"/>
                                <w:bCs/>
                              </w:rPr>
                              <w:t xml:space="preserve">ΠΕ01 Θεολόγος </w:t>
                            </w:r>
                          </w:p>
                          <w:p w:rsidR="00175231" w:rsidRPr="00481CF5" w:rsidRDefault="00175231" w:rsidP="001009C1">
                            <w:pPr>
                              <w:rPr>
                                <w:rFonts w:ascii="Calibri" w:hAnsi="Calibri"/>
                              </w:rPr>
                            </w:pPr>
                            <w:r w:rsidRPr="00481CF5">
                              <w:rPr>
                                <w:rFonts w:ascii="Calibri" w:hAnsi="Calibri"/>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6.5pt;width:252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X8fw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LmK+C6SMFEwZal+XIBi3AHqY7HjXX+DdcdCpMaW6A+&#10;wpP9nfOj69El3Oa0FGwtpIwLu93cSIv2BGSyjt8B/ZmbVMFZ6XBsRBx3IEq4I9hCvJH2b2WWF+l1&#10;Xk7W8+ViUqyL2aRcpMtJmpXX5TwtyuJ2/T0EmBVVKxjj6k4ofpRgVvwdxYdmGMUTRYj6GpezfDZy&#10;9Mck0/j9LslOeOhIKboaL09OpArMvlYM0iaVJ0KO8+R5+JEQqMHxH6sSdRCoH0Xgh80AKEEcG80e&#10;QRFWA1/ALTwjMGm1/YpRDy1ZY/dlRyzHSL5VoKoyK4rQw3FRzBY5LOy5ZXNuIYoCVI09RuP0xo99&#10;vzNWbFu4adSx0legxEZEjTxFddAvtF1M5vBEhL4+X0evp4ds9QMAAP//AwBQSwMEFAAGAAgAAAAh&#10;AE/bucncAAAACgEAAA8AAABkcnMvZG93bnJldi54bWxMT8tOwzAQvCPxD9YicUHUBpKGpnEqQAJx&#10;bekHOPE2iRqvo9ht0r9nOdHTPmY0j2Izu16ccQydJw1PCwUCqfa2o0bD/ufz8RVEiIas6T2hhgsG&#10;2JS3N4XJrZ9oi+ddbASLUMiNhjbGIZcy1C06ExZ+QGLs4EdnIp9jI+1oJhZ3vXxWaimd6YgdWjPg&#10;R4v1cXdyGg7f00O6mqqvuM+2yfLddFnlL1rf381vaxAR5/hPhr/4HB1KzlT5E9kgeg1JqrhLZOCF&#10;JxNWacJLxY8sVSDLQl5XKH8BAAD//wMAUEsBAi0AFAAGAAgAAAAhALaDOJL+AAAA4QEAABMAAAAA&#10;AAAAAAAAAAAAAAAAAFtDb250ZW50X1R5cGVzXS54bWxQSwECLQAUAAYACAAAACEAOP0h/9YAAACU&#10;AQAACwAAAAAAAAAAAAAAAAAvAQAAX3JlbHMvLnJlbHNQSwECLQAUAAYACAAAACEAgc8l/H8CAAAQ&#10;BQAADgAAAAAAAAAAAAAAAAAuAgAAZHJzL2Uyb0RvYy54bWxQSwECLQAUAAYACAAAACEAT9u5ydwA&#10;AAAKAQAADwAAAAAAAAAAAAAAAADZBAAAZHJzL2Rvd25yZXYueG1sUEsFBgAAAAAEAAQA8wAAAOIF&#10;AAAAAA==&#10;" stroked="f">
                <v:textbox>
                  <w:txbxContent>
                    <w:p w:rsidR="00175231" w:rsidRPr="00B770C8" w:rsidRDefault="00175231" w:rsidP="001009C1">
                      <w:pPr>
                        <w:jc w:val="center"/>
                        <w:rPr>
                          <w:rFonts w:ascii="Calibri" w:hAnsi="Calibri"/>
                          <w:b/>
                        </w:rPr>
                      </w:pPr>
                      <w:r w:rsidRPr="00B770C8">
                        <w:rPr>
                          <w:rFonts w:ascii="Calibri" w:hAnsi="Calibri"/>
                          <w:b/>
                        </w:rPr>
                        <w:t>Ο ΔΙΕΥΘΥΝΤΗΣ</w:t>
                      </w:r>
                    </w:p>
                    <w:p w:rsidR="00175231" w:rsidRPr="00B770C8" w:rsidRDefault="00175231" w:rsidP="001009C1">
                      <w:pPr>
                        <w:jc w:val="center"/>
                        <w:rPr>
                          <w:rFonts w:ascii="Calibri" w:hAnsi="Calibri"/>
                          <w:b/>
                        </w:rPr>
                      </w:pPr>
                      <w:r w:rsidRPr="00B770C8">
                        <w:rPr>
                          <w:rFonts w:ascii="Calibri" w:hAnsi="Calibri"/>
                          <w:b/>
                        </w:rPr>
                        <w:t>της ΔΙΕΥΘΥΝΣΗΣ  Δ.Ε. ΖΑΚΥΝΘΟΥ</w:t>
                      </w:r>
                    </w:p>
                    <w:p w:rsidR="00175231" w:rsidRPr="00E53B42" w:rsidRDefault="00175231" w:rsidP="001009C1">
                      <w:pPr>
                        <w:jc w:val="center"/>
                        <w:rPr>
                          <w:rFonts w:ascii="Calibri" w:hAnsi="Calibri"/>
                          <w:bCs/>
                        </w:rPr>
                      </w:pPr>
                    </w:p>
                    <w:p w:rsidR="00175231" w:rsidRPr="00481CF5" w:rsidRDefault="00175231" w:rsidP="00481CF5">
                      <w:pPr>
                        <w:jc w:val="center"/>
                        <w:rPr>
                          <w:rFonts w:ascii="Calibri" w:hAnsi="Calibri"/>
                          <w:b/>
                          <w:bCs/>
                        </w:rPr>
                      </w:pPr>
                      <w:r w:rsidRPr="00481CF5">
                        <w:rPr>
                          <w:rFonts w:ascii="Calibri" w:hAnsi="Calibri"/>
                          <w:b/>
                          <w:bCs/>
                        </w:rPr>
                        <w:t xml:space="preserve">Γκούσκος  Κωνσταντίνος </w:t>
                      </w:r>
                    </w:p>
                    <w:p w:rsidR="00175231" w:rsidRPr="00940D9B" w:rsidRDefault="00175231" w:rsidP="00481CF5">
                      <w:pPr>
                        <w:jc w:val="center"/>
                        <w:rPr>
                          <w:rFonts w:ascii="Calibri" w:hAnsi="Calibri" w:cs="Calibri"/>
                          <w:bCs/>
                        </w:rPr>
                      </w:pPr>
                      <w:r w:rsidRPr="00940D9B">
                        <w:rPr>
                          <w:rFonts w:ascii="Calibri" w:hAnsi="Calibri" w:cs="Calibri"/>
                          <w:bCs/>
                        </w:rPr>
                        <w:t xml:space="preserve">ΠΕ01 Θεολόγος </w:t>
                      </w:r>
                    </w:p>
                    <w:p w:rsidR="00175231" w:rsidRPr="00481CF5" w:rsidRDefault="00175231" w:rsidP="001009C1">
                      <w:pPr>
                        <w:rPr>
                          <w:rFonts w:ascii="Calibri" w:hAnsi="Calibri"/>
                        </w:rPr>
                      </w:pPr>
                      <w:r w:rsidRPr="00481CF5">
                        <w:rPr>
                          <w:rFonts w:ascii="Calibri" w:hAnsi="Calibri"/>
                          <w:bCs/>
                        </w:rPr>
                        <w:t xml:space="preserve"> </w:t>
                      </w:r>
                    </w:p>
                  </w:txbxContent>
                </v:textbox>
              </v:shape>
            </w:pict>
          </mc:Fallback>
        </mc:AlternateContent>
      </w:r>
    </w:p>
    <w:p w:rsidR="00175231" w:rsidRPr="00DF3BDF" w:rsidRDefault="00175231" w:rsidP="00DF3BDF">
      <w:pPr>
        <w:ind w:right="-1"/>
        <w:rPr>
          <w:rFonts w:ascii="Calibri" w:hAnsi="Calibri"/>
          <w:bCs/>
          <w:sz w:val="23"/>
          <w:szCs w:val="23"/>
        </w:rPr>
      </w:pPr>
    </w:p>
    <w:sectPr w:rsidR="00175231" w:rsidRPr="00DF3BDF" w:rsidSect="00E53B42">
      <w:footerReference w:type="even" r:id="rId8"/>
      <w:pgSz w:w="11906" w:h="16838"/>
      <w:pgMar w:top="1134" w:right="1134" w:bottom="18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004" w:rsidRDefault="00270004">
      <w:r>
        <w:separator/>
      </w:r>
    </w:p>
  </w:endnote>
  <w:endnote w:type="continuationSeparator" w:id="0">
    <w:p w:rsidR="00270004" w:rsidRDefault="0027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61002A87" w:usb1="80000000" w:usb2="00000008" w:usb3="00000000" w:csb0="000101FF" w:csb1="00000000"/>
  </w:font>
  <w:font w:name="Calibri-Bold">
    <w:panose1 w:val="00000000000000000000"/>
    <w:charset w:val="A1"/>
    <w:family w:val="auto"/>
    <w:notTrueType/>
    <w:pitch w:val="default"/>
    <w:sig w:usb0="00000081" w:usb1="00000000" w:usb2="00000000" w:usb3="00000000" w:csb0="00000008"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231" w:rsidRDefault="00175231" w:rsidP="00160B6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75231" w:rsidRDefault="001752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004" w:rsidRDefault="00270004">
      <w:r>
        <w:separator/>
      </w:r>
    </w:p>
  </w:footnote>
  <w:footnote w:type="continuationSeparator" w:id="0">
    <w:p w:rsidR="00270004" w:rsidRDefault="00270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317B"/>
    <w:multiLevelType w:val="hybridMultilevel"/>
    <w:tmpl w:val="10780B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11A6F"/>
    <w:multiLevelType w:val="hybridMultilevel"/>
    <w:tmpl w:val="447CB66E"/>
    <w:lvl w:ilvl="0" w:tplc="5316C886">
      <w:start w:val="1"/>
      <w:numFmt w:val="decimal"/>
      <w:lvlText w:val="%1."/>
      <w:lvlJc w:val="left"/>
      <w:pPr>
        <w:tabs>
          <w:tab w:val="num" w:pos="720"/>
        </w:tabs>
        <w:ind w:left="720" w:hanging="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6B30BE"/>
    <w:multiLevelType w:val="hybridMultilevel"/>
    <w:tmpl w:val="DFECFA3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763A3E"/>
    <w:multiLevelType w:val="hybridMultilevel"/>
    <w:tmpl w:val="7E5620A0"/>
    <w:lvl w:ilvl="0" w:tplc="F5C42734">
      <w:start w:val="1"/>
      <w:numFmt w:val="decimal"/>
      <w:lvlText w:val="%1."/>
      <w:lvlJc w:val="left"/>
      <w:pPr>
        <w:tabs>
          <w:tab w:val="num" w:pos="645"/>
        </w:tabs>
        <w:ind w:left="645" w:hanging="360"/>
      </w:pPr>
      <w:rPr>
        <w:rFonts w:cs="Times New Roman" w:hint="default"/>
      </w:rPr>
    </w:lvl>
    <w:lvl w:ilvl="1" w:tplc="04080019" w:tentative="1">
      <w:start w:val="1"/>
      <w:numFmt w:val="lowerLetter"/>
      <w:lvlText w:val="%2."/>
      <w:lvlJc w:val="left"/>
      <w:pPr>
        <w:tabs>
          <w:tab w:val="num" w:pos="1365"/>
        </w:tabs>
        <w:ind w:left="1365" w:hanging="360"/>
      </w:pPr>
      <w:rPr>
        <w:rFonts w:cs="Times New Roman"/>
      </w:rPr>
    </w:lvl>
    <w:lvl w:ilvl="2" w:tplc="0408001B" w:tentative="1">
      <w:start w:val="1"/>
      <w:numFmt w:val="lowerRoman"/>
      <w:lvlText w:val="%3."/>
      <w:lvlJc w:val="right"/>
      <w:pPr>
        <w:tabs>
          <w:tab w:val="num" w:pos="2085"/>
        </w:tabs>
        <w:ind w:left="2085" w:hanging="180"/>
      </w:pPr>
      <w:rPr>
        <w:rFonts w:cs="Times New Roman"/>
      </w:rPr>
    </w:lvl>
    <w:lvl w:ilvl="3" w:tplc="0408000F" w:tentative="1">
      <w:start w:val="1"/>
      <w:numFmt w:val="decimal"/>
      <w:lvlText w:val="%4."/>
      <w:lvlJc w:val="left"/>
      <w:pPr>
        <w:tabs>
          <w:tab w:val="num" w:pos="2805"/>
        </w:tabs>
        <w:ind w:left="2805" w:hanging="360"/>
      </w:pPr>
      <w:rPr>
        <w:rFonts w:cs="Times New Roman"/>
      </w:rPr>
    </w:lvl>
    <w:lvl w:ilvl="4" w:tplc="04080019" w:tentative="1">
      <w:start w:val="1"/>
      <w:numFmt w:val="lowerLetter"/>
      <w:lvlText w:val="%5."/>
      <w:lvlJc w:val="left"/>
      <w:pPr>
        <w:tabs>
          <w:tab w:val="num" w:pos="3525"/>
        </w:tabs>
        <w:ind w:left="3525" w:hanging="360"/>
      </w:pPr>
      <w:rPr>
        <w:rFonts w:cs="Times New Roman"/>
      </w:rPr>
    </w:lvl>
    <w:lvl w:ilvl="5" w:tplc="0408001B" w:tentative="1">
      <w:start w:val="1"/>
      <w:numFmt w:val="lowerRoman"/>
      <w:lvlText w:val="%6."/>
      <w:lvlJc w:val="right"/>
      <w:pPr>
        <w:tabs>
          <w:tab w:val="num" w:pos="4245"/>
        </w:tabs>
        <w:ind w:left="4245" w:hanging="180"/>
      </w:pPr>
      <w:rPr>
        <w:rFonts w:cs="Times New Roman"/>
      </w:rPr>
    </w:lvl>
    <w:lvl w:ilvl="6" w:tplc="0408000F" w:tentative="1">
      <w:start w:val="1"/>
      <w:numFmt w:val="decimal"/>
      <w:lvlText w:val="%7."/>
      <w:lvlJc w:val="left"/>
      <w:pPr>
        <w:tabs>
          <w:tab w:val="num" w:pos="4965"/>
        </w:tabs>
        <w:ind w:left="4965" w:hanging="360"/>
      </w:pPr>
      <w:rPr>
        <w:rFonts w:cs="Times New Roman"/>
      </w:rPr>
    </w:lvl>
    <w:lvl w:ilvl="7" w:tplc="04080019" w:tentative="1">
      <w:start w:val="1"/>
      <w:numFmt w:val="lowerLetter"/>
      <w:lvlText w:val="%8."/>
      <w:lvlJc w:val="left"/>
      <w:pPr>
        <w:tabs>
          <w:tab w:val="num" w:pos="5685"/>
        </w:tabs>
        <w:ind w:left="5685" w:hanging="360"/>
      </w:pPr>
      <w:rPr>
        <w:rFonts w:cs="Times New Roman"/>
      </w:rPr>
    </w:lvl>
    <w:lvl w:ilvl="8" w:tplc="0408001B" w:tentative="1">
      <w:start w:val="1"/>
      <w:numFmt w:val="lowerRoman"/>
      <w:lvlText w:val="%9."/>
      <w:lvlJc w:val="right"/>
      <w:pPr>
        <w:tabs>
          <w:tab w:val="num" w:pos="6405"/>
        </w:tabs>
        <w:ind w:left="6405" w:hanging="180"/>
      </w:pPr>
      <w:rPr>
        <w:rFonts w:cs="Times New Roman"/>
      </w:rPr>
    </w:lvl>
  </w:abstractNum>
  <w:abstractNum w:abstractNumId="4" w15:restartNumberingAfterBreak="0">
    <w:nsid w:val="18907E24"/>
    <w:multiLevelType w:val="hybridMultilevel"/>
    <w:tmpl w:val="F5CC260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1C8E1AF8"/>
    <w:multiLevelType w:val="hybridMultilevel"/>
    <w:tmpl w:val="2644688A"/>
    <w:lvl w:ilvl="0" w:tplc="E36E7256">
      <w:start w:val="1"/>
      <w:numFmt w:val="decimal"/>
      <w:lvlText w:val="%1."/>
      <w:lvlJc w:val="left"/>
      <w:pPr>
        <w:ind w:left="1080" w:hanging="360"/>
      </w:pPr>
      <w:rPr>
        <w:rFonts w:cs="Times New Roman"/>
        <w:b w:val="0"/>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6" w15:restartNumberingAfterBreak="0">
    <w:nsid w:val="1D6D1BBF"/>
    <w:multiLevelType w:val="hybridMultilevel"/>
    <w:tmpl w:val="E2348CD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EC271E"/>
    <w:multiLevelType w:val="hybridMultilevel"/>
    <w:tmpl w:val="BC14FC7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15:restartNumberingAfterBreak="0">
    <w:nsid w:val="20DB33B1"/>
    <w:multiLevelType w:val="hybridMultilevel"/>
    <w:tmpl w:val="CA6ACC00"/>
    <w:lvl w:ilvl="0" w:tplc="0408000F">
      <w:start w:val="3"/>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A45F55"/>
    <w:multiLevelType w:val="hybridMultilevel"/>
    <w:tmpl w:val="14AC8C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4EF1969"/>
    <w:multiLevelType w:val="hybridMultilevel"/>
    <w:tmpl w:val="093820D4"/>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666BAA"/>
    <w:multiLevelType w:val="hybridMultilevel"/>
    <w:tmpl w:val="0562D1F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163363C"/>
    <w:multiLevelType w:val="hybridMultilevel"/>
    <w:tmpl w:val="A03A54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7A65FF9"/>
    <w:multiLevelType w:val="hybridMultilevel"/>
    <w:tmpl w:val="DE8416EC"/>
    <w:lvl w:ilvl="0" w:tplc="04080009">
      <w:start w:val="1"/>
      <w:numFmt w:val="bullet"/>
      <w:lvlText w:val=""/>
      <w:lvlJc w:val="left"/>
      <w:pPr>
        <w:tabs>
          <w:tab w:val="num" w:pos="644"/>
        </w:tabs>
        <w:ind w:left="644"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062336"/>
    <w:multiLevelType w:val="hybridMultilevel"/>
    <w:tmpl w:val="E8EA1AA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4BD2190"/>
    <w:multiLevelType w:val="hybridMultilevel"/>
    <w:tmpl w:val="4C5CC984"/>
    <w:lvl w:ilvl="0" w:tplc="0408000F">
      <w:start w:val="3"/>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EA3C50"/>
    <w:multiLevelType w:val="hybridMultilevel"/>
    <w:tmpl w:val="9314F070"/>
    <w:lvl w:ilvl="0" w:tplc="2B384E6A">
      <w:start w:val="1"/>
      <w:numFmt w:val="decimal"/>
      <w:lvlText w:val="%1."/>
      <w:lvlJc w:val="left"/>
      <w:pPr>
        <w:ind w:left="720" w:hanging="360"/>
      </w:pPr>
      <w:rPr>
        <w:rFonts w:ascii="Arial" w:hAnsi="Arial"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5F3B19D1"/>
    <w:multiLevelType w:val="hybridMultilevel"/>
    <w:tmpl w:val="1722EFF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4F969FD"/>
    <w:multiLevelType w:val="hybridMultilevel"/>
    <w:tmpl w:val="1D48D4A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6CC21B0E"/>
    <w:multiLevelType w:val="hybridMultilevel"/>
    <w:tmpl w:val="187C8E22"/>
    <w:lvl w:ilvl="0" w:tplc="0408000F">
      <w:start w:val="1"/>
      <w:numFmt w:val="decimal"/>
      <w:lvlText w:val="%1."/>
      <w:lvlJc w:val="left"/>
      <w:pPr>
        <w:tabs>
          <w:tab w:val="num" w:pos="900"/>
        </w:tabs>
        <w:ind w:left="900" w:hanging="360"/>
      </w:pPr>
      <w:rPr>
        <w:rFonts w:cs="Times New Roman"/>
      </w:rPr>
    </w:lvl>
    <w:lvl w:ilvl="1" w:tplc="04080019">
      <w:start w:val="1"/>
      <w:numFmt w:val="decimal"/>
      <w:lvlText w:val="%2."/>
      <w:lvlJc w:val="left"/>
      <w:pPr>
        <w:tabs>
          <w:tab w:val="num" w:pos="1620"/>
        </w:tabs>
        <w:ind w:left="1620" w:hanging="360"/>
      </w:pPr>
      <w:rPr>
        <w:rFonts w:cs="Times New Roman"/>
      </w:rPr>
    </w:lvl>
    <w:lvl w:ilvl="2" w:tplc="0408001B">
      <w:start w:val="1"/>
      <w:numFmt w:val="decimal"/>
      <w:lvlText w:val="%3."/>
      <w:lvlJc w:val="left"/>
      <w:pPr>
        <w:tabs>
          <w:tab w:val="num" w:pos="2340"/>
        </w:tabs>
        <w:ind w:left="2340" w:hanging="360"/>
      </w:pPr>
      <w:rPr>
        <w:rFonts w:cs="Times New Roman"/>
      </w:rPr>
    </w:lvl>
    <w:lvl w:ilvl="3" w:tplc="0408000F">
      <w:start w:val="1"/>
      <w:numFmt w:val="decimal"/>
      <w:lvlText w:val="%4."/>
      <w:lvlJc w:val="left"/>
      <w:pPr>
        <w:tabs>
          <w:tab w:val="num" w:pos="3060"/>
        </w:tabs>
        <w:ind w:left="3060" w:hanging="360"/>
      </w:pPr>
      <w:rPr>
        <w:rFonts w:cs="Times New Roman"/>
      </w:rPr>
    </w:lvl>
    <w:lvl w:ilvl="4" w:tplc="04080019">
      <w:start w:val="1"/>
      <w:numFmt w:val="decimal"/>
      <w:lvlText w:val="%5."/>
      <w:lvlJc w:val="left"/>
      <w:pPr>
        <w:tabs>
          <w:tab w:val="num" w:pos="3780"/>
        </w:tabs>
        <w:ind w:left="3780" w:hanging="360"/>
      </w:pPr>
      <w:rPr>
        <w:rFonts w:cs="Times New Roman"/>
      </w:rPr>
    </w:lvl>
    <w:lvl w:ilvl="5" w:tplc="0408001B">
      <w:start w:val="1"/>
      <w:numFmt w:val="decimal"/>
      <w:lvlText w:val="%6."/>
      <w:lvlJc w:val="left"/>
      <w:pPr>
        <w:tabs>
          <w:tab w:val="num" w:pos="4500"/>
        </w:tabs>
        <w:ind w:left="4500" w:hanging="360"/>
      </w:pPr>
      <w:rPr>
        <w:rFonts w:cs="Times New Roman"/>
      </w:rPr>
    </w:lvl>
    <w:lvl w:ilvl="6" w:tplc="0408000F">
      <w:start w:val="1"/>
      <w:numFmt w:val="decimal"/>
      <w:lvlText w:val="%7."/>
      <w:lvlJc w:val="left"/>
      <w:pPr>
        <w:tabs>
          <w:tab w:val="num" w:pos="5220"/>
        </w:tabs>
        <w:ind w:left="5220" w:hanging="360"/>
      </w:pPr>
      <w:rPr>
        <w:rFonts w:cs="Times New Roman"/>
      </w:rPr>
    </w:lvl>
    <w:lvl w:ilvl="7" w:tplc="04080019">
      <w:start w:val="1"/>
      <w:numFmt w:val="decimal"/>
      <w:lvlText w:val="%8."/>
      <w:lvlJc w:val="left"/>
      <w:pPr>
        <w:tabs>
          <w:tab w:val="num" w:pos="5940"/>
        </w:tabs>
        <w:ind w:left="5940" w:hanging="360"/>
      </w:pPr>
      <w:rPr>
        <w:rFonts w:cs="Times New Roman"/>
      </w:rPr>
    </w:lvl>
    <w:lvl w:ilvl="8" w:tplc="0408001B">
      <w:start w:val="1"/>
      <w:numFmt w:val="decimal"/>
      <w:lvlText w:val="%9."/>
      <w:lvlJc w:val="left"/>
      <w:pPr>
        <w:tabs>
          <w:tab w:val="num" w:pos="6660"/>
        </w:tabs>
        <w:ind w:left="6660" w:hanging="360"/>
      </w:pPr>
      <w:rPr>
        <w:rFonts w:cs="Times New Roman"/>
      </w:rPr>
    </w:lvl>
  </w:abstractNum>
  <w:abstractNum w:abstractNumId="20" w15:restartNumberingAfterBreak="0">
    <w:nsid w:val="6E017317"/>
    <w:multiLevelType w:val="hybridMultilevel"/>
    <w:tmpl w:val="38CEA408"/>
    <w:lvl w:ilvl="0" w:tplc="F5C42734">
      <w:start w:val="1"/>
      <w:numFmt w:val="decimal"/>
      <w:lvlText w:val="%1."/>
      <w:lvlJc w:val="left"/>
      <w:pPr>
        <w:tabs>
          <w:tab w:val="num" w:pos="5475"/>
        </w:tabs>
        <w:ind w:left="5475" w:hanging="360"/>
      </w:pPr>
      <w:rPr>
        <w:rFonts w:cs="Times New Roman" w:hint="default"/>
      </w:rPr>
    </w:lvl>
    <w:lvl w:ilvl="1" w:tplc="04080019" w:tentative="1">
      <w:start w:val="1"/>
      <w:numFmt w:val="lowerLetter"/>
      <w:lvlText w:val="%2."/>
      <w:lvlJc w:val="left"/>
      <w:pPr>
        <w:tabs>
          <w:tab w:val="num" w:pos="6270"/>
        </w:tabs>
        <w:ind w:left="6270" w:hanging="360"/>
      </w:pPr>
      <w:rPr>
        <w:rFonts w:cs="Times New Roman"/>
      </w:rPr>
    </w:lvl>
    <w:lvl w:ilvl="2" w:tplc="0408001B" w:tentative="1">
      <w:start w:val="1"/>
      <w:numFmt w:val="lowerRoman"/>
      <w:lvlText w:val="%3."/>
      <w:lvlJc w:val="right"/>
      <w:pPr>
        <w:tabs>
          <w:tab w:val="num" w:pos="6990"/>
        </w:tabs>
        <w:ind w:left="6990" w:hanging="180"/>
      </w:pPr>
      <w:rPr>
        <w:rFonts w:cs="Times New Roman"/>
      </w:rPr>
    </w:lvl>
    <w:lvl w:ilvl="3" w:tplc="0408000F" w:tentative="1">
      <w:start w:val="1"/>
      <w:numFmt w:val="decimal"/>
      <w:lvlText w:val="%4."/>
      <w:lvlJc w:val="left"/>
      <w:pPr>
        <w:tabs>
          <w:tab w:val="num" w:pos="7710"/>
        </w:tabs>
        <w:ind w:left="7710" w:hanging="360"/>
      </w:pPr>
      <w:rPr>
        <w:rFonts w:cs="Times New Roman"/>
      </w:rPr>
    </w:lvl>
    <w:lvl w:ilvl="4" w:tplc="04080019" w:tentative="1">
      <w:start w:val="1"/>
      <w:numFmt w:val="lowerLetter"/>
      <w:lvlText w:val="%5."/>
      <w:lvlJc w:val="left"/>
      <w:pPr>
        <w:tabs>
          <w:tab w:val="num" w:pos="8430"/>
        </w:tabs>
        <w:ind w:left="8430" w:hanging="360"/>
      </w:pPr>
      <w:rPr>
        <w:rFonts w:cs="Times New Roman"/>
      </w:rPr>
    </w:lvl>
    <w:lvl w:ilvl="5" w:tplc="0408001B" w:tentative="1">
      <w:start w:val="1"/>
      <w:numFmt w:val="lowerRoman"/>
      <w:lvlText w:val="%6."/>
      <w:lvlJc w:val="right"/>
      <w:pPr>
        <w:tabs>
          <w:tab w:val="num" w:pos="9150"/>
        </w:tabs>
        <w:ind w:left="9150" w:hanging="180"/>
      </w:pPr>
      <w:rPr>
        <w:rFonts w:cs="Times New Roman"/>
      </w:rPr>
    </w:lvl>
    <w:lvl w:ilvl="6" w:tplc="0408000F" w:tentative="1">
      <w:start w:val="1"/>
      <w:numFmt w:val="decimal"/>
      <w:lvlText w:val="%7."/>
      <w:lvlJc w:val="left"/>
      <w:pPr>
        <w:tabs>
          <w:tab w:val="num" w:pos="9870"/>
        </w:tabs>
        <w:ind w:left="9870" w:hanging="360"/>
      </w:pPr>
      <w:rPr>
        <w:rFonts w:cs="Times New Roman"/>
      </w:rPr>
    </w:lvl>
    <w:lvl w:ilvl="7" w:tplc="04080019" w:tentative="1">
      <w:start w:val="1"/>
      <w:numFmt w:val="lowerLetter"/>
      <w:lvlText w:val="%8."/>
      <w:lvlJc w:val="left"/>
      <w:pPr>
        <w:tabs>
          <w:tab w:val="num" w:pos="10590"/>
        </w:tabs>
        <w:ind w:left="10590" w:hanging="360"/>
      </w:pPr>
      <w:rPr>
        <w:rFonts w:cs="Times New Roman"/>
      </w:rPr>
    </w:lvl>
    <w:lvl w:ilvl="8" w:tplc="0408001B" w:tentative="1">
      <w:start w:val="1"/>
      <w:numFmt w:val="lowerRoman"/>
      <w:lvlText w:val="%9."/>
      <w:lvlJc w:val="right"/>
      <w:pPr>
        <w:tabs>
          <w:tab w:val="num" w:pos="11310"/>
        </w:tabs>
        <w:ind w:left="11310" w:hanging="180"/>
      </w:pPr>
      <w:rPr>
        <w:rFonts w:cs="Times New Roman"/>
      </w:rPr>
    </w:lvl>
  </w:abstractNum>
  <w:abstractNum w:abstractNumId="21" w15:restartNumberingAfterBreak="0">
    <w:nsid w:val="70F82263"/>
    <w:multiLevelType w:val="hybridMultilevel"/>
    <w:tmpl w:val="D9E6CE1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723353F1"/>
    <w:multiLevelType w:val="hybridMultilevel"/>
    <w:tmpl w:val="53F69E08"/>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7C762E7"/>
    <w:multiLevelType w:val="hybridMultilevel"/>
    <w:tmpl w:val="EE6AFEB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78996701"/>
    <w:multiLevelType w:val="hybridMultilevel"/>
    <w:tmpl w:val="25CA2B9E"/>
    <w:lvl w:ilvl="0" w:tplc="0408000F">
      <w:start w:val="3"/>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BC86805"/>
    <w:multiLevelType w:val="hybridMultilevel"/>
    <w:tmpl w:val="8C9A8AA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1"/>
  </w:num>
  <w:num w:numId="2">
    <w:abstractNumId w:val="2"/>
  </w:num>
  <w:num w:numId="3">
    <w:abstractNumId w:val="14"/>
  </w:num>
  <w:num w:numId="4">
    <w:abstractNumId w:val="1"/>
  </w:num>
  <w:num w:numId="5">
    <w:abstractNumId w:val="17"/>
  </w:num>
  <w:num w:numId="6">
    <w:abstractNumId w:val="6"/>
  </w:num>
  <w:num w:numId="7">
    <w:abstractNumId w:val="10"/>
  </w:num>
  <w:num w:numId="8">
    <w:abstractNumId w:val="15"/>
  </w:num>
  <w:num w:numId="9">
    <w:abstractNumId w:va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2"/>
  </w:num>
  <w:num w:numId="13">
    <w:abstractNumId w:val="3"/>
  </w:num>
  <w:num w:numId="14">
    <w:abstractNumId w:val="20"/>
  </w:num>
  <w:num w:numId="15">
    <w:abstractNumId w:val="16"/>
  </w:num>
  <w:num w:numId="16">
    <w:abstractNumId w:val="0"/>
  </w:num>
  <w:num w:numId="17">
    <w:abstractNumId w:val="7"/>
  </w:num>
  <w:num w:numId="18">
    <w:abstractNumId w:val="13"/>
  </w:num>
  <w:num w:numId="19">
    <w:abstractNumId w:val="12"/>
  </w:num>
  <w:num w:numId="20">
    <w:abstractNumId w:val="9"/>
  </w:num>
  <w:num w:numId="21">
    <w:abstractNumId w:val="18"/>
  </w:num>
  <w:num w:numId="22">
    <w:abstractNumId w:val="21"/>
  </w:num>
  <w:num w:numId="23">
    <w:abstractNumId w:val="23"/>
  </w:num>
  <w:num w:numId="24">
    <w:abstractNumId w:val="25"/>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5A"/>
    <w:rsid w:val="000012ED"/>
    <w:rsid w:val="0000362C"/>
    <w:rsid w:val="00004A1E"/>
    <w:rsid w:val="0000607D"/>
    <w:rsid w:val="00007790"/>
    <w:rsid w:val="00007D75"/>
    <w:rsid w:val="00017936"/>
    <w:rsid w:val="00020249"/>
    <w:rsid w:val="000266E7"/>
    <w:rsid w:val="00031598"/>
    <w:rsid w:val="000335BE"/>
    <w:rsid w:val="00034259"/>
    <w:rsid w:val="000352AE"/>
    <w:rsid w:val="0003537C"/>
    <w:rsid w:val="00036F41"/>
    <w:rsid w:val="00042CC1"/>
    <w:rsid w:val="00044413"/>
    <w:rsid w:val="000523A8"/>
    <w:rsid w:val="000621B3"/>
    <w:rsid w:val="00062219"/>
    <w:rsid w:val="00075B06"/>
    <w:rsid w:val="00082E88"/>
    <w:rsid w:val="00085EEC"/>
    <w:rsid w:val="00091F89"/>
    <w:rsid w:val="0009589B"/>
    <w:rsid w:val="000C2404"/>
    <w:rsid w:val="000C3A32"/>
    <w:rsid w:val="000C3D3B"/>
    <w:rsid w:val="000C76E4"/>
    <w:rsid w:val="000D421B"/>
    <w:rsid w:val="000E4B4E"/>
    <w:rsid w:val="000E64FB"/>
    <w:rsid w:val="000F18D3"/>
    <w:rsid w:val="000F2B85"/>
    <w:rsid w:val="000F6C72"/>
    <w:rsid w:val="001009C1"/>
    <w:rsid w:val="00100E9A"/>
    <w:rsid w:val="0010103C"/>
    <w:rsid w:val="0013455A"/>
    <w:rsid w:val="001350E9"/>
    <w:rsid w:val="00143F64"/>
    <w:rsid w:val="001451F2"/>
    <w:rsid w:val="00152442"/>
    <w:rsid w:val="0015469C"/>
    <w:rsid w:val="00155943"/>
    <w:rsid w:val="00160B6F"/>
    <w:rsid w:val="001612FB"/>
    <w:rsid w:val="001663D1"/>
    <w:rsid w:val="00170ABD"/>
    <w:rsid w:val="0017149D"/>
    <w:rsid w:val="00175231"/>
    <w:rsid w:val="00191371"/>
    <w:rsid w:val="00196C0C"/>
    <w:rsid w:val="001B177D"/>
    <w:rsid w:val="001B7FE6"/>
    <w:rsid w:val="001C4B73"/>
    <w:rsid w:val="001D00FD"/>
    <w:rsid w:val="001D2A69"/>
    <w:rsid w:val="001D5667"/>
    <w:rsid w:val="001E6D41"/>
    <w:rsid w:val="0020497E"/>
    <w:rsid w:val="0021493B"/>
    <w:rsid w:val="002151EA"/>
    <w:rsid w:val="002165C4"/>
    <w:rsid w:val="00222FC5"/>
    <w:rsid w:val="00225537"/>
    <w:rsid w:val="0023037A"/>
    <w:rsid w:val="00232B26"/>
    <w:rsid w:val="002363B9"/>
    <w:rsid w:val="0023688E"/>
    <w:rsid w:val="002376A4"/>
    <w:rsid w:val="00237E47"/>
    <w:rsid w:val="0024447D"/>
    <w:rsid w:val="00245586"/>
    <w:rsid w:val="002533E9"/>
    <w:rsid w:val="00257F53"/>
    <w:rsid w:val="002675B7"/>
    <w:rsid w:val="00270004"/>
    <w:rsid w:val="00272AC5"/>
    <w:rsid w:val="00274279"/>
    <w:rsid w:val="00284E98"/>
    <w:rsid w:val="0028685D"/>
    <w:rsid w:val="00292C46"/>
    <w:rsid w:val="00294258"/>
    <w:rsid w:val="002A338C"/>
    <w:rsid w:val="002A38C3"/>
    <w:rsid w:val="002A6E33"/>
    <w:rsid w:val="002B49F8"/>
    <w:rsid w:val="002C5F89"/>
    <w:rsid w:val="002D2220"/>
    <w:rsid w:val="002D717A"/>
    <w:rsid w:val="002E07CE"/>
    <w:rsid w:val="002E0B5B"/>
    <w:rsid w:val="002F0327"/>
    <w:rsid w:val="002F049B"/>
    <w:rsid w:val="002F0C77"/>
    <w:rsid w:val="002F1616"/>
    <w:rsid w:val="002F179D"/>
    <w:rsid w:val="002F2458"/>
    <w:rsid w:val="002F576F"/>
    <w:rsid w:val="0030151E"/>
    <w:rsid w:val="003024D9"/>
    <w:rsid w:val="00302E02"/>
    <w:rsid w:val="00310BA2"/>
    <w:rsid w:val="00333D07"/>
    <w:rsid w:val="003353BF"/>
    <w:rsid w:val="003401E5"/>
    <w:rsid w:val="00341B5A"/>
    <w:rsid w:val="0034537D"/>
    <w:rsid w:val="00345E84"/>
    <w:rsid w:val="0034756B"/>
    <w:rsid w:val="00363545"/>
    <w:rsid w:val="00365724"/>
    <w:rsid w:val="00367889"/>
    <w:rsid w:val="00371AA8"/>
    <w:rsid w:val="003733AB"/>
    <w:rsid w:val="003978DC"/>
    <w:rsid w:val="003A1B20"/>
    <w:rsid w:val="003A2C75"/>
    <w:rsid w:val="003A5E4A"/>
    <w:rsid w:val="003A651E"/>
    <w:rsid w:val="003B30CD"/>
    <w:rsid w:val="003B524F"/>
    <w:rsid w:val="003D01D2"/>
    <w:rsid w:val="003D053E"/>
    <w:rsid w:val="003D46B1"/>
    <w:rsid w:val="003D781D"/>
    <w:rsid w:val="003D7A2F"/>
    <w:rsid w:val="003E03B2"/>
    <w:rsid w:val="003E6FFB"/>
    <w:rsid w:val="003F2404"/>
    <w:rsid w:val="003F25AC"/>
    <w:rsid w:val="003F5024"/>
    <w:rsid w:val="003F6EC1"/>
    <w:rsid w:val="003F71E2"/>
    <w:rsid w:val="003F742B"/>
    <w:rsid w:val="0041230E"/>
    <w:rsid w:val="00414741"/>
    <w:rsid w:val="00421745"/>
    <w:rsid w:val="00426BAF"/>
    <w:rsid w:val="00436E18"/>
    <w:rsid w:val="00436E23"/>
    <w:rsid w:val="00440E34"/>
    <w:rsid w:val="004437B1"/>
    <w:rsid w:val="004475B1"/>
    <w:rsid w:val="00451794"/>
    <w:rsid w:val="00456B83"/>
    <w:rsid w:val="00457201"/>
    <w:rsid w:val="00460CAB"/>
    <w:rsid w:val="00463825"/>
    <w:rsid w:val="004751B7"/>
    <w:rsid w:val="004769BB"/>
    <w:rsid w:val="00481787"/>
    <w:rsid w:val="00481CF5"/>
    <w:rsid w:val="00482519"/>
    <w:rsid w:val="00483CBF"/>
    <w:rsid w:val="00484F95"/>
    <w:rsid w:val="00487F04"/>
    <w:rsid w:val="00490802"/>
    <w:rsid w:val="00490B5A"/>
    <w:rsid w:val="00493C69"/>
    <w:rsid w:val="00495503"/>
    <w:rsid w:val="004A3639"/>
    <w:rsid w:val="004A62DF"/>
    <w:rsid w:val="004A7A7F"/>
    <w:rsid w:val="004B572C"/>
    <w:rsid w:val="004B6A7F"/>
    <w:rsid w:val="004C1D98"/>
    <w:rsid w:val="004C4D36"/>
    <w:rsid w:val="004D0B95"/>
    <w:rsid w:val="004D0FAD"/>
    <w:rsid w:val="004F0810"/>
    <w:rsid w:val="004F6647"/>
    <w:rsid w:val="0050326B"/>
    <w:rsid w:val="00506876"/>
    <w:rsid w:val="00506FFB"/>
    <w:rsid w:val="00514D2B"/>
    <w:rsid w:val="0052664E"/>
    <w:rsid w:val="00532576"/>
    <w:rsid w:val="0053430E"/>
    <w:rsid w:val="005359A2"/>
    <w:rsid w:val="00537824"/>
    <w:rsid w:val="005412D9"/>
    <w:rsid w:val="00541F49"/>
    <w:rsid w:val="00545D45"/>
    <w:rsid w:val="00556363"/>
    <w:rsid w:val="00560416"/>
    <w:rsid w:val="00565364"/>
    <w:rsid w:val="0056620C"/>
    <w:rsid w:val="005763EA"/>
    <w:rsid w:val="00580F5E"/>
    <w:rsid w:val="00593C2D"/>
    <w:rsid w:val="005B3BC6"/>
    <w:rsid w:val="005B5A08"/>
    <w:rsid w:val="005C0579"/>
    <w:rsid w:val="005C5D7B"/>
    <w:rsid w:val="005D07F9"/>
    <w:rsid w:val="005D39DA"/>
    <w:rsid w:val="005D5317"/>
    <w:rsid w:val="005F38DD"/>
    <w:rsid w:val="00601210"/>
    <w:rsid w:val="006019C8"/>
    <w:rsid w:val="00607F3E"/>
    <w:rsid w:val="006111BB"/>
    <w:rsid w:val="0061384B"/>
    <w:rsid w:val="0062357E"/>
    <w:rsid w:val="00641F5D"/>
    <w:rsid w:val="00646347"/>
    <w:rsid w:val="00654127"/>
    <w:rsid w:val="0065561A"/>
    <w:rsid w:val="00656783"/>
    <w:rsid w:val="00657650"/>
    <w:rsid w:val="00657EF0"/>
    <w:rsid w:val="006645C3"/>
    <w:rsid w:val="006660FD"/>
    <w:rsid w:val="00687364"/>
    <w:rsid w:val="006A40A1"/>
    <w:rsid w:val="006B6126"/>
    <w:rsid w:val="006B6AD5"/>
    <w:rsid w:val="006D125C"/>
    <w:rsid w:val="006D6151"/>
    <w:rsid w:val="006E3AA3"/>
    <w:rsid w:val="006E5A7B"/>
    <w:rsid w:val="006F6DCC"/>
    <w:rsid w:val="006F7B2D"/>
    <w:rsid w:val="006F7D37"/>
    <w:rsid w:val="00711079"/>
    <w:rsid w:val="0071209E"/>
    <w:rsid w:val="007157CE"/>
    <w:rsid w:val="00715C85"/>
    <w:rsid w:val="00717869"/>
    <w:rsid w:val="00720230"/>
    <w:rsid w:val="00730BD0"/>
    <w:rsid w:val="007343F4"/>
    <w:rsid w:val="00736DAC"/>
    <w:rsid w:val="00745950"/>
    <w:rsid w:val="007470DF"/>
    <w:rsid w:val="007472D7"/>
    <w:rsid w:val="007514FE"/>
    <w:rsid w:val="00751D2C"/>
    <w:rsid w:val="00753458"/>
    <w:rsid w:val="007606D8"/>
    <w:rsid w:val="0076460B"/>
    <w:rsid w:val="0077259E"/>
    <w:rsid w:val="00772F6E"/>
    <w:rsid w:val="0077444D"/>
    <w:rsid w:val="00791D8A"/>
    <w:rsid w:val="007924EA"/>
    <w:rsid w:val="007946B5"/>
    <w:rsid w:val="00794E87"/>
    <w:rsid w:val="007A0803"/>
    <w:rsid w:val="007A1378"/>
    <w:rsid w:val="007A1CCE"/>
    <w:rsid w:val="007D364C"/>
    <w:rsid w:val="007F3954"/>
    <w:rsid w:val="007F5C96"/>
    <w:rsid w:val="007F6ADC"/>
    <w:rsid w:val="008172CA"/>
    <w:rsid w:val="00817A39"/>
    <w:rsid w:val="00824B3F"/>
    <w:rsid w:val="00831711"/>
    <w:rsid w:val="0083303E"/>
    <w:rsid w:val="0083723B"/>
    <w:rsid w:val="008406E7"/>
    <w:rsid w:val="0086022D"/>
    <w:rsid w:val="00860931"/>
    <w:rsid w:val="00861455"/>
    <w:rsid w:val="0087574D"/>
    <w:rsid w:val="00877AA2"/>
    <w:rsid w:val="008B467A"/>
    <w:rsid w:val="008B4E8F"/>
    <w:rsid w:val="008B6B0C"/>
    <w:rsid w:val="008B7184"/>
    <w:rsid w:val="008C4DAA"/>
    <w:rsid w:val="008C506E"/>
    <w:rsid w:val="008C60B1"/>
    <w:rsid w:val="008D31DF"/>
    <w:rsid w:val="008E0161"/>
    <w:rsid w:val="008E55E9"/>
    <w:rsid w:val="008E5B5A"/>
    <w:rsid w:val="008F1D32"/>
    <w:rsid w:val="008F713F"/>
    <w:rsid w:val="008F762E"/>
    <w:rsid w:val="008F7D72"/>
    <w:rsid w:val="00906444"/>
    <w:rsid w:val="009166DB"/>
    <w:rsid w:val="009207EE"/>
    <w:rsid w:val="00936524"/>
    <w:rsid w:val="009374D6"/>
    <w:rsid w:val="00940D9B"/>
    <w:rsid w:val="009450A7"/>
    <w:rsid w:val="00950D14"/>
    <w:rsid w:val="00952301"/>
    <w:rsid w:val="009605D8"/>
    <w:rsid w:val="00962162"/>
    <w:rsid w:val="00980B96"/>
    <w:rsid w:val="009A52F5"/>
    <w:rsid w:val="009B0D10"/>
    <w:rsid w:val="009B1741"/>
    <w:rsid w:val="009B677C"/>
    <w:rsid w:val="009C1601"/>
    <w:rsid w:val="009C5419"/>
    <w:rsid w:val="009D19F6"/>
    <w:rsid w:val="009D71CE"/>
    <w:rsid w:val="009D7C38"/>
    <w:rsid w:val="009E0F5B"/>
    <w:rsid w:val="009E168A"/>
    <w:rsid w:val="009E1748"/>
    <w:rsid w:val="009E2DD2"/>
    <w:rsid w:val="009E479A"/>
    <w:rsid w:val="009F15BB"/>
    <w:rsid w:val="00A026DC"/>
    <w:rsid w:val="00A058CB"/>
    <w:rsid w:val="00A06C9D"/>
    <w:rsid w:val="00A172BB"/>
    <w:rsid w:val="00A30298"/>
    <w:rsid w:val="00A3064A"/>
    <w:rsid w:val="00A33E64"/>
    <w:rsid w:val="00A34081"/>
    <w:rsid w:val="00A42B83"/>
    <w:rsid w:val="00A52F28"/>
    <w:rsid w:val="00A544C3"/>
    <w:rsid w:val="00A5580A"/>
    <w:rsid w:val="00A55908"/>
    <w:rsid w:val="00A601C4"/>
    <w:rsid w:val="00A615D8"/>
    <w:rsid w:val="00A708AC"/>
    <w:rsid w:val="00A70F90"/>
    <w:rsid w:val="00A86B3C"/>
    <w:rsid w:val="00A92257"/>
    <w:rsid w:val="00AA311E"/>
    <w:rsid w:val="00AA57C5"/>
    <w:rsid w:val="00AA7DE1"/>
    <w:rsid w:val="00AB409E"/>
    <w:rsid w:val="00AC041A"/>
    <w:rsid w:val="00AC2A46"/>
    <w:rsid w:val="00AC76AB"/>
    <w:rsid w:val="00AD0E97"/>
    <w:rsid w:val="00AD3C21"/>
    <w:rsid w:val="00AE2785"/>
    <w:rsid w:val="00AF0483"/>
    <w:rsid w:val="00B0499E"/>
    <w:rsid w:val="00B0520B"/>
    <w:rsid w:val="00B07B2E"/>
    <w:rsid w:val="00B112D7"/>
    <w:rsid w:val="00B17507"/>
    <w:rsid w:val="00B24B53"/>
    <w:rsid w:val="00B30197"/>
    <w:rsid w:val="00B314E5"/>
    <w:rsid w:val="00B34C0F"/>
    <w:rsid w:val="00B36282"/>
    <w:rsid w:val="00B459BE"/>
    <w:rsid w:val="00B50904"/>
    <w:rsid w:val="00B50B47"/>
    <w:rsid w:val="00B64949"/>
    <w:rsid w:val="00B65C8B"/>
    <w:rsid w:val="00B72AD3"/>
    <w:rsid w:val="00B741D6"/>
    <w:rsid w:val="00B770C8"/>
    <w:rsid w:val="00B94172"/>
    <w:rsid w:val="00B94867"/>
    <w:rsid w:val="00BA5D8D"/>
    <w:rsid w:val="00BA5F46"/>
    <w:rsid w:val="00BB7ACD"/>
    <w:rsid w:val="00BE33AA"/>
    <w:rsid w:val="00BE4CF6"/>
    <w:rsid w:val="00BE641A"/>
    <w:rsid w:val="00BE723F"/>
    <w:rsid w:val="00BF0326"/>
    <w:rsid w:val="00BF08E7"/>
    <w:rsid w:val="00BF3180"/>
    <w:rsid w:val="00BF3EAD"/>
    <w:rsid w:val="00C00DDC"/>
    <w:rsid w:val="00C06932"/>
    <w:rsid w:val="00C06B51"/>
    <w:rsid w:val="00C07C93"/>
    <w:rsid w:val="00C11FB8"/>
    <w:rsid w:val="00C20F6E"/>
    <w:rsid w:val="00C22A47"/>
    <w:rsid w:val="00C2587A"/>
    <w:rsid w:val="00C343C3"/>
    <w:rsid w:val="00C36A90"/>
    <w:rsid w:val="00C376CF"/>
    <w:rsid w:val="00C51186"/>
    <w:rsid w:val="00C544B5"/>
    <w:rsid w:val="00C54732"/>
    <w:rsid w:val="00C63606"/>
    <w:rsid w:val="00C703E1"/>
    <w:rsid w:val="00C74848"/>
    <w:rsid w:val="00C7798D"/>
    <w:rsid w:val="00C8351C"/>
    <w:rsid w:val="00C854D8"/>
    <w:rsid w:val="00C86712"/>
    <w:rsid w:val="00C8728C"/>
    <w:rsid w:val="00C92E3B"/>
    <w:rsid w:val="00C96AD9"/>
    <w:rsid w:val="00CA38F9"/>
    <w:rsid w:val="00CB17C5"/>
    <w:rsid w:val="00CB777E"/>
    <w:rsid w:val="00CC1B84"/>
    <w:rsid w:val="00CD05C8"/>
    <w:rsid w:val="00CD6E0D"/>
    <w:rsid w:val="00CF3119"/>
    <w:rsid w:val="00CF396B"/>
    <w:rsid w:val="00D1325B"/>
    <w:rsid w:val="00D140EB"/>
    <w:rsid w:val="00D1792D"/>
    <w:rsid w:val="00D21184"/>
    <w:rsid w:val="00D32B2B"/>
    <w:rsid w:val="00D335B3"/>
    <w:rsid w:val="00D41202"/>
    <w:rsid w:val="00D415DA"/>
    <w:rsid w:val="00D478C5"/>
    <w:rsid w:val="00D51A2A"/>
    <w:rsid w:val="00D52DBB"/>
    <w:rsid w:val="00D55775"/>
    <w:rsid w:val="00D5763C"/>
    <w:rsid w:val="00D57F86"/>
    <w:rsid w:val="00D64209"/>
    <w:rsid w:val="00D6625C"/>
    <w:rsid w:val="00D675C1"/>
    <w:rsid w:val="00D75DE6"/>
    <w:rsid w:val="00D75FE3"/>
    <w:rsid w:val="00D90670"/>
    <w:rsid w:val="00DA1F7E"/>
    <w:rsid w:val="00DA5BDF"/>
    <w:rsid w:val="00DB0A34"/>
    <w:rsid w:val="00DB141E"/>
    <w:rsid w:val="00DB16D8"/>
    <w:rsid w:val="00DB1E6D"/>
    <w:rsid w:val="00DC5BE7"/>
    <w:rsid w:val="00DC5FDE"/>
    <w:rsid w:val="00DC6938"/>
    <w:rsid w:val="00DD05FE"/>
    <w:rsid w:val="00DD583B"/>
    <w:rsid w:val="00DD5D77"/>
    <w:rsid w:val="00DE2604"/>
    <w:rsid w:val="00DF057D"/>
    <w:rsid w:val="00DF3BDF"/>
    <w:rsid w:val="00E00868"/>
    <w:rsid w:val="00E02F56"/>
    <w:rsid w:val="00E05A8D"/>
    <w:rsid w:val="00E0627E"/>
    <w:rsid w:val="00E106EF"/>
    <w:rsid w:val="00E10D13"/>
    <w:rsid w:val="00E2035E"/>
    <w:rsid w:val="00E45717"/>
    <w:rsid w:val="00E45B49"/>
    <w:rsid w:val="00E47328"/>
    <w:rsid w:val="00E52780"/>
    <w:rsid w:val="00E53B42"/>
    <w:rsid w:val="00E54314"/>
    <w:rsid w:val="00E56B13"/>
    <w:rsid w:val="00E641EE"/>
    <w:rsid w:val="00E64CFC"/>
    <w:rsid w:val="00E80749"/>
    <w:rsid w:val="00E845F9"/>
    <w:rsid w:val="00E92B26"/>
    <w:rsid w:val="00E93CD4"/>
    <w:rsid w:val="00E94418"/>
    <w:rsid w:val="00E950F5"/>
    <w:rsid w:val="00E95678"/>
    <w:rsid w:val="00EB4CE2"/>
    <w:rsid w:val="00EC5DC9"/>
    <w:rsid w:val="00ED2738"/>
    <w:rsid w:val="00ED5AC3"/>
    <w:rsid w:val="00ED5C32"/>
    <w:rsid w:val="00EE39A2"/>
    <w:rsid w:val="00EE6FAD"/>
    <w:rsid w:val="00F00F5F"/>
    <w:rsid w:val="00F24995"/>
    <w:rsid w:val="00F2551D"/>
    <w:rsid w:val="00F25FB8"/>
    <w:rsid w:val="00F266CC"/>
    <w:rsid w:val="00F3217B"/>
    <w:rsid w:val="00F402EC"/>
    <w:rsid w:val="00F51730"/>
    <w:rsid w:val="00F56820"/>
    <w:rsid w:val="00F62F2F"/>
    <w:rsid w:val="00F658E1"/>
    <w:rsid w:val="00F670B3"/>
    <w:rsid w:val="00F7228A"/>
    <w:rsid w:val="00F746B0"/>
    <w:rsid w:val="00F76888"/>
    <w:rsid w:val="00F76BC5"/>
    <w:rsid w:val="00F94C44"/>
    <w:rsid w:val="00F95DB5"/>
    <w:rsid w:val="00F96012"/>
    <w:rsid w:val="00F96A2F"/>
    <w:rsid w:val="00F96A9F"/>
    <w:rsid w:val="00FA7D03"/>
    <w:rsid w:val="00FD65C6"/>
    <w:rsid w:val="00FD65C9"/>
    <w:rsid w:val="00FE11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D7DB04-16BB-471C-9555-E62436FC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7D37"/>
    <w:rPr>
      <w:sz w:val="24"/>
      <w:szCs w:val="24"/>
    </w:rPr>
  </w:style>
  <w:style w:type="paragraph" w:styleId="1">
    <w:name w:val="heading 1"/>
    <w:basedOn w:val="a"/>
    <w:next w:val="a"/>
    <w:link w:val="1Char"/>
    <w:uiPriority w:val="99"/>
    <w:qFormat/>
    <w:rsid w:val="006F7D37"/>
    <w:pPr>
      <w:keepNext/>
      <w:outlineLvl w:val="0"/>
    </w:pPr>
    <w:rPr>
      <w:b/>
      <w:bCs/>
      <w:sz w:val="22"/>
    </w:rPr>
  </w:style>
  <w:style w:type="paragraph" w:styleId="2">
    <w:name w:val="heading 2"/>
    <w:basedOn w:val="a"/>
    <w:next w:val="a"/>
    <w:link w:val="2Char"/>
    <w:uiPriority w:val="99"/>
    <w:qFormat/>
    <w:rsid w:val="009605D8"/>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2F179D"/>
    <w:pPr>
      <w:keepNext/>
      <w:spacing w:before="240" w:after="60"/>
      <w:outlineLvl w:val="2"/>
    </w:pPr>
    <w:rPr>
      <w:rFonts w:ascii="Cambria" w:hAnsi="Cambria"/>
      <w:b/>
      <w:bCs/>
      <w:sz w:val="26"/>
      <w:szCs w:val="26"/>
    </w:rPr>
  </w:style>
  <w:style w:type="paragraph" w:styleId="5">
    <w:name w:val="heading 5"/>
    <w:basedOn w:val="a"/>
    <w:next w:val="a"/>
    <w:link w:val="5Char"/>
    <w:uiPriority w:val="99"/>
    <w:qFormat/>
    <w:rsid w:val="00545D4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62162"/>
    <w:rPr>
      <w:rFonts w:ascii="Cambria" w:hAnsi="Cambria" w:cs="Times New Roman"/>
      <w:b/>
      <w:bCs/>
      <w:kern w:val="32"/>
      <w:sz w:val="32"/>
      <w:szCs w:val="32"/>
    </w:rPr>
  </w:style>
  <w:style w:type="character" w:customStyle="1" w:styleId="2Char">
    <w:name w:val="Επικεφαλίδα 2 Char"/>
    <w:basedOn w:val="a0"/>
    <w:link w:val="2"/>
    <w:uiPriority w:val="99"/>
    <w:semiHidden/>
    <w:locked/>
    <w:rsid w:val="00962162"/>
    <w:rPr>
      <w:rFonts w:ascii="Cambria" w:hAnsi="Cambria" w:cs="Times New Roman"/>
      <w:b/>
      <w:bCs/>
      <w:i/>
      <w:iCs/>
      <w:sz w:val="28"/>
      <w:szCs w:val="28"/>
    </w:rPr>
  </w:style>
  <w:style w:type="character" w:customStyle="1" w:styleId="3Char">
    <w:name w:val="Επικεφαλίδα 3 Char"/>
    <w:basedOn w:val="a0"/>
    <w:link w:val="3"/>
    <w:uiPriority w:val="99"/>
    <w:locked/>
    <w:rsid w:val="002F179D"/>
    <w:rPr>
      <w:rFonts w:ascii="Cambria" w:hAnsi="Cambria" w:cs="Times New Roman"/>
      <w:b/>
      <w:bCs/>
      <w:sz w:val="26"/>
      <w:szCs w:val="26"/>
    </w:rPr>
  </w:style>
  <w:style w:type="character" w:customStyle="1" w:styleId="5Char">
    <w:name w:val="Επικεφαλίδα 5 Char"/>
    <w:basedOn w:val="a0"/>
    <w:link w:val="5"/>
    <w:uiPriority w:val="99"/>
    <w:locked/>
    <w:rsid w:val="00545D45"/>
    <w:rPr>
      <w:rFonts w:ascii="Calibri" w:hAnsi="Calibri" w:cs="Times New Roman"/>
      <w:b/>
      <w:bCs/>
      <w:i/>
      <w:iCs/>
      <w:sz w:val="26"/>
      <w:szCs w:val="26"/>
    </w:rPr>
  </w:style>
  <w:style w:type="paragraph" w:styleId="a3">
    <w:name w:val="Body Text"/>
    <w:basedOn w:val="a"/>
    <w:link w:val="Char"/>
    <w:uiPriority w:val="99"/>
    <w:rsid w:val="006F7D37"/>
    <w:rPr>
      <w:sz w:val="22"/>
    </w:rPr>
  </w:style>
  <w:style w:type="character" w:customStyle="1" w:styleId="Char">
    <w:name w:val="Σώμα κειμένου Char"/>
    <w:basedOn w:val="a0"/>
    <w:link w:val="a3"/>
    <w:uiPriority w:val="99"/>
    <w:semiHidden/>
    <w:locked/>
    <w:rsid w:val="00962162"/>
    <w:rPr>
      <w:rFonts w:cs="Times New Roman"/>
      <w:sz w:val="24"/>
      <w:szCs w:val="24"/>
    </w:rPr>
  </w:style>
  <w:style w:type="character" w:styleId="-">
    <w:name w:val="Hyperlink"/>
    <w:basedOn w:val="a0"/>
    <w:uiPriority w:val="99"/>
    <w:rsid w:val="006F7D37"/>
    <w:rPr>
      <w:rFonts w:cs="Times New Roman"/>
      <w:color w:val="0000FF"/>
      <w:u w:val="single"/>
    </w:rPr>
  </w:style>
  <w:style w:type="table" w:styleId="a4">
    <w:name w:val="Table Grid"/>
    <w:basedOn w:val="a1"/>
    <w:uiPriority w:val="99"/>
    <w:rsid w:val="000179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Char0"/>
    <w:uiPriority w:val="99"/>
    <w:rsid w:val="009D19F6"/>
    <w:pPr>
      <w:tabs>
        <w:tab w:val="center" w:pos="4153"/>
        <w:tab w:val="right" w:pos="8306"/>
      </w:tabs>
    </w:pPr>
  </w:style>
  <w:style w:type="character" w:customStyle="1" w:styleId="Char0">
    <w:name w:val="Υποσέλιδο Char"/>
    <w:basedOn w:val="a0"/>
    <w:link w:val="a5"/>
    <w:uiPriority w:val="99"/>
    <w:semiHidden/>
    <w:locked/>
    <w:rsid w:val="00962162"/>
    <w:rPr>
      <w:rFonts w:cs="Times New Roman"/>
      <w:sz w:val="24"/>
      <w:szCs w:val="24"/>
    </w:rPr>
  </w:style>
  <w:style w:type="character" w:styleId="a6">
    <w:name w:val="page number"/>
    <w:basedOn w:val="a0"/>
    <w:uiPriority w:val="99"/>
    <w:rsid w:val="009D19F6"/>
    <w:rPr>
      <w:rFonts w:cs="Times New Roman"/>
    </w:rPr>
  </w:style>
  <w:style w:type="paragraph" w:styleId="a7">
    <w:name w:val="Balloon Text"/>
    <w:basedOn w:val="a"/>
    <w:link w:val="Char1"/>
    <w:uiPriority w:val="99"/>
    <w:semiHidden/>
    <w:rsid w:val="00D675C1"/>
    <w:rPr>
      <w:rFonts w:ascii="Tahoma" w:hAnsi="Tahoma" w:cs="Tahoma"/>
      <w:sz w:val="16"/>
      <w:szCs w:val="16"/>
    </w:rPr>
  </w:style>
  <w:style w:type="character" w:customStyle="1" w:styleId="Char1">
    <w:name w:val="Κείμενο πλαισίου Char"/>
    <w:basedOn w:val="a0"/>
    <w:link w:val="a7"/>
    <w:uiPriority w:val="99"/>
    <w:semiHidden/>
    <w:locked/>
    <w:rsid w:val="00962162"/>
    <w:rPr>
      <w:rFonts w:cs="Times New Roman"/>
      <w:sz w:val="2"/>
    </w:rPr>
  </w:style>
  <w:style w:type="paragraph" w:styleId="20">
    <w:name w:val="Body Text 2"/>
    <w:basedOn w:val="a"/>
    <w:link w:val="2Char0"/>
    <w:uiPriority w:val="99"/>
    <w:rsid w:val="009605D8"/>
    <w:pPr>
      <w:spacing w:after="120" w:line="480" w:lineRule="auto"/>
    </w:pPr>
  </w:style>
  <w:style w:type="character" w:customStyle="1" w:styleId="2Char0">
    <w:name w:val="Σώμα κείμενου 2 Char"/>
    <w:basedOn w:val="a0"/>
    <w:link w:val="20"/>
    <w:uiPriority w:val="99"/>
    <w:semiHidden/>
    <w:locked/>
    <w:rsid w:val="00962162"/>
    <w:rPr>
      <w:rFonts w:cs="Times New Roman"/>
      <w:sz w:val="24"/>
      <w:szCs w:val="24"/>
    </w:rPr>
  </w:style>
  <w:style w:type="table" w:styleId="a8">
    <w:name w:val="Table Elegant"/>
    <w:basedOn w:val="a1"/>
    <w:uiPriority w:val="99"/>
    <w:rsid w:val="000621B3"/>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a9">
    <w:name w:val="header"/>
    <w:basedOn w:val="a"/>
    <w:link w:val="Char2"/>
    <w:uiPriority w:val="99"/>
    <w:rsid w:val="00601210"/>
    <w:pPr>
      <w:tabs>
        <w:tab w:val="center" w:pos="4153"/>
        <w:tab w:val="right" w:pos="8306"/>
      </w:tabs>
    </w:pPr>
  </w:style>
  <w:style w:type="character" w:customStyle="1" w:styleId="Char2">
    <w:name w:val="Κεφαλίδα Char"/>
    <w:basedOn w:val="a0"/>
    <w:link w:val="a9"/>
    <w:uiPriority w:val="99"/>
    <w:locked/>
    <w:rsid w:val="00601210"/>
    <w:rPr>
      <w:rFonts w:cs="Times New Roman"/>
      <w:sz w:val="24"/>
      <w:szCs w:val="24"/>
    </w:rPr>
  </w:style>
  <w:style w:type="paragraph" w:styleId="aa">
    <w:name w:val="Document Map"/>
    <w:basedOn w:val="a"/>
    <w:link w:val="Char3"/>
    <w:uiPriority w:val="99"/>
    <w:semiHidden/>
    <w:rsid w:val="00333D07"/>
    <w:rPr>
      <w:rFonts w:ascii="Tahoma" w:hAnsi="Tahoma" w:cs="Tahoma"/>
      <w:sz w:val="16"/>
      <w:szCs w:val="16"/>
    </w:rPr>
  </w:style>
  <w:style w:type="character" w:customStyle="1" w:styleId="Char3">
    <w:name w:val="Χάρτης εγγράφου Char"/>
    <w:basedOn w:val="a0"/>
    <w:link w:val="aa"/>
    <w:uiPriority w:val="99"/>
    <w:semiHidden/>
    <w:locked/>
    <w:rsid w:val="00333D07"/>
    <w:rPr>
      <w:rFonts w:ascii="Tahoma" w:hAnsi="Tahoma" w:cs="Tahoma"/>
      <w:sz w:val="16"/>
      <w:szCs w:val="16"/>
    </w:rPr>
  </w:style>
  <w:style w:type="paragraph" w:customStyle="1" w:styleId="Default">
    <w:name w:val="Default"/>
    <w:uiPriority w:val="99"/>
    <w:rsid w:val="00FD65C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20203">
      <w:marLeft w:val="0"/>
      <w:marRight w:val="0"/>
      <w:marTop w:val="0"/>
      <w:marBottom w:val="0"/>
      <w:divBdr>
        <w:top w:val="none" w:sz="0" w:space="0" w:color="auto"/>
        <w:left w:val="none" w:sz="0" w:space="0" w:color="auto"/>
        <w:bottom w:val="none" w:sz="0" w:space="0" w:color="auto"/>
        <w:right w:val="none" w:sz="0" w:space="0" w:color="auto"/>
      </w:divBdr>
    </w:div>
    <w:div w:id="1195920204">
      <w:marLeft w:val="0"/>
      <w:marRight w:val="0"/>
      <w:marTop w:val="0"/>
      <w:marBottom w:val="0"/>
      <w:divBdr>
        <w:top w:val="none" w:sz="0" w:space="0" w:color="auto"/>
        <w:left w:val="none" w:sz="0" w:space="0" w:color="auto"/>
        <w:bottom w:val="none" w:sz="0" w:space="0" w:color="auto"/>
        <w:right w:val="none" w:sz="0" w:space="0" w:color="auto"/>
      </w:divBdr>
    </w:div>
    <w:div w:id="1195920205">
      <w:marLeft w:val="0"/>
      <w:marRight w:val="0"/>
      <w:marTop w:val="0"/>
      <w:marBottom w:val="0"/>
      <w:divBdr>
        <w:top w:val="none" w:sz="0" w:space="0" w:color="auto"/>
        <w:left w:val="none" w:sz="0" w:space="0" w:color="auto"/>
        <w:bottom w:val="none" w:sz="0" w:space="0" w:color="auto"/>
        <w:right w:val="none" w:sz="0" w:space="0" w:color="auto"/>
      </w:divBdr>
    </w:div>
    <w:div w:id="1195920209">
      <w:marLeft w:val="0"/>
      <w:marRight w:val="0"/>
      <w:marTop w:val="0"/>
      <w:marBottom w:val="0"/>
      <w:divBdr>
        <w:top w:val="none" w:sz="0" w:space="0" w:color="auto"/>
        <w:left w:val="none" w:sz="0" w:space="0" w:color="auto"/>
        <w:bottom w:val="none" w:sz="0" w:space="0" w:color="auto"/>
        <w:right w:val="none" w:sz="0" w:space="0" w:color="auto"/>
      </w:divBdr>
    </w:div>
    <w:div w:id="1195920211">
      <w:marLeft w:val="0"/>
      <w:marRight w:val="0"/>
      <w:marTop w:val="0"/>
      <w:marBottom w:val="0"/>
      <w:divBdr>
        <w:top w:val="none" w:sz="0" w:space="0" w:color="auto"/>
        <w:left w:val="none" w:sz="0" w:space="0" w:color="auto"/>
        <w:bottom w:val="none" w:sz="0" w:space="0" w:color="auto"/>
        <w:right w:val="none" w:sz="0" w:space="0" w:color="auto"/>
      </w:divBdr>
    </w:div>
    <w:div w:id="1195920212">
      <w:marLeft w:val="0"/>
      <w:marRight w:val="0"/>
      <w:marTop w:val="0"/>
      <w:marBottom w:val="0"/>
      <w:divBdr>
        <w:top w:val="none" w:sz="0" w:space="0" w:color="auto"/>
        <w:left w:val="none" w:sz="0" w:space="0" w:color="auto"/>
        <w:bottom w:val="none" w:sz="0" w:space="0" w:color="auto"/>
        <w:right w:val="none" w:sz="0" w:space="0" w:color="auto"/>
      </w:divBdr>
      <w:divsChild>
        <w:div w:id="1195920202">
          <w:marLeft w:val="0"/>
          <w:marRight w:val="0"/>
          <w:marTop w:val="0"/>
          <w:marBottom w:val="0"/>
          <w:divBdr>
            <w:top w:val="none" w:sz="0" w:space="0" w:color="auto"/>
            <w:left w:val="none" w:sz="0" w:space="0" w:color="auto"/>
            <w:bottom w:val="none" w:sz="0" w:space="0" w:color="auto"/>
            <w:right w:val="none" w:sz="0" w:space="0" w:color="auto"/>
          </w:divBdr>
        </w:div>
        <w:div w:id="1195920206">
          <w:marLeft w:val="0"/>
          <w:marRight w:val="0"/>
          <w:marTop w:val="0"/>
          <w:marBottom w:val="0"/>
          <w:divBdr>
            <w:top w:val="none" w:sz="0" w:space="0" w:color="auto"/>
            <w:left w:val="none" w:sz="0" w:space="0" w:color="auto"/>
            <w:bottom w:val="none" w:sz="0" w:space="0" w:color="auto"/>
            <w:right w:val="none" w:sz="0" w:space="0" w:color="auto"/>
          </w:divBdr>
        </w:div>
        <w:div w:id="1195920207">
          <w:marLeft w:val="0"/>
          <w:marRight w:val="0"/>
          <w:marTop w:val="0"/>
          <w:marBottom w:val="0"/>
          <w:divBdr>
            <w:top w:val="none" w:sz="0" w:space="0" w:color="auto"/>
            <w:left w:val="none" w:sz="0" w:space="0" w:color="auto"/>
            <w:bottom w:val="none" w:sz="0" w:space="0" w:color="auto"/>
            <w:right w:val="none" w:sz="0" w:space="0" w:color="auto"/>
          </w:divBdr>
        </w:div>
        <w:div w:id="1195920208">
          <w:marLeft w:val="0"/>
          <w:marRight w:val="0"/>
          <w:marTop w:val="0"/>
          <w:marBottom w:val="0"/>
          <w:divBdr>
            <w:top w:val="none" w:sz="0" w:space="0" w:color="auto"/>
            <w:left w:val="none" w:sz="0" w:space="0" w:color="auto"/>
            <w:bottom w:val="none" w:sz="0" w:space="0" w:color="auto"/>
            <w:right w:val="none" w:sz="0" w:space="0" w:color="auto"/>
          </w:divBdr>
        </w:div>
        <w:div w:id="1195920210">
          <w:marLeft w:val="0"/>
          <w:marRight w:val="0"/>
          <w:marTop w:val="0"/>
          <w:marBottom w:val="0"/>
          <w:divBdr>
            <w:top w:val="none" w:sz="0" w:space="0" w:color="auto"/>
            <w:left w:val="none" w:sz="0" w:space="0" w:color="auto"/>
            <w:bottom w:val="none" w:sz="0" w:space="0" w:color="auto"/>
            <w:right w:val="none" w:sz="0" w:space="0" w:color="auto"/>
          </w:divBdr>
        </w:div>
        <w:div w:id="1195920213">
          <w:marLeft w:val="0"/>
          <w:marRight w:val="0"/>
          <w:marTop w:val="0"/>
          <w:marBottom w:val="0"/>
          <w:divBdr>
            <w:top w:val="none" w:sz="0" w:space="0" w:color="auto"/>
            <w:left w:val="none" w:sz="0" w:space="0" w:color="auto"/>
            <w:bottom w:val="none" w:sz="0" w:space="0" w:color="auto"/>
            <w:right w:val="none" w:sz="0" w:space="0" w:color="auto"/>
          </w:divBdr>
        </w:div>
        <w:div w:id="1195920214">
          <w:marLeft w:val="0"/>
          <w:marRight w:val="0"/>
          <w:marTop w:val="0"/>
          <w:marBottom w:val="0"/>
          <w:divBdr>
            <w:top w:val="none" w:sz="0" w:space="0" w:color="auto"/>
            <w:left w:val="none" w:sz="0" w:space="0" w:color="auto"/>
            <w:bottom w:val="none" w:sz="0" w:space="0" w:color="auto"/>
            <w:right w:val="none" w:sz="0" w:space="0" w:color="auto"/>
          </w:divBdr>
        </w:div>
      </w:divsChild>
    </w:div>
    <w:div w:id="1195920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_gekp\Desktop\&#928;&#929;&#927;&#932;&#933;&#928;&#927;%20&#913;&#928;O&#934;&#913;&#931;&#9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ΑΠOΦΑΣΗ 1.dot</Template>
  <TotalTime>8</TotalTime>
  <Pages>1</Pages>
  <Words>478</Words>
  <Characters>2584</Characters>
  <Application>Microsoft Office Word</Application>
  <DocSecurity>0</DocSecurity>
  <Lines>21</Lines>
  <Paragraphs>6</Paragraphs>
  <ScaleCrop>false</ScaleCrop>
  <Company>.</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user_gekp</dc:creator>
  <cp:keywords/>
  <dc:description/>
  <cp:lastModifiedBy>peter</cp:lastModifiedBy>
  <cp:revision>2</cp:revision>
  <cp:lastPrinted>2019-03-15T09:27:00Z</cp:lastPrinted>
  <dcterms:created xsi:type="dcterms:W3CDTF">2019-03-15T18:50:00Z</dcterms:created>
  <dcterms:modified xsi:type="dcterms:W3CDTF">2019-03-15T18:50:00Z</dcterms:modified>
</cp:coreProperties>
</file>