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8"/>
        <w:gridCol w:w="284"/>
        <w:gridCol w:w="4678"/>
      </w:tblGrid>
      <w:tr w:rsidR="00595A67" w:rsidRPr="004D2DA3" w:rsidTr="00BC66CD">
        <w:trPr>
          <w:trHeight w:val="993"/>
        </w:trPr>
        <w:tc>
          <w:tcPr>
            <w:tcW w:w="5098" w:type="dxa"/>
            <w:vMerge w:val="restart"/>
            <w:shd w:val="clear" w:color="auto" w:fill="auto"/>
          </w:tcPr>
          <w:p w:rsidR="00595A67" w:rsidRPr="004D2DA3" w:rsidRDefault="00595A67" w:rsidP="000666E0">
            <w:pPr>
              <w:jc w:val="center"/>
              <w:rPr>
                <w:rFonts w:ascii="Calibri" w:hAnsi="Calibri"/>
                <w:b/>
              </w:rPr>
            </w:pPr>
            <w:r w:rsidRPr="004D2DA3">
              <w:rPr>
                <w:rFonts w:ascii="Calibri" w:hAnsi="Calibri" w:cs="Arial"/>
                <w:b/>
                <w:noProof/>
                <w:color w:val="000000"/>
              </w:rPr>
              <w:drawing>
                <wp:inline distT="0" distB="0" distL="0" distR="0">
                  <wp:extent cx="542925" cy="54292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67" w:rsidRPr="004D2DA3" w:rsidRDefault="00595A67" w:rsidP="000666E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D2DA3">
              <w:rPr>
                <w:rFonts w:ascii="Calibri" w:hAnsi="Calibri"/>
                <w:b/>
                <w:sz w:val="24"/>
                <w:szCs w:val="24"/>
              </w:rPr>
              <w:t>ΕΛΛΗΝΙΚΗ ΔΗΜΟΚΡΑΤΙΑ</w:t>
            </w:r>
          </w:p>
          <w:p w:rsidR="00595A67" w:rsidRPr="004D2DA3" w:rsidRDefault="00595A67" w:rsidP="00967942">
            <w:pPr>
              <w:jc w:val="center"/>
              <w:rPr>
                <w:rFonts w:ascii="Calibri" w:hAnsi="Calibri"/>
                <w:b/>
              </w:rPr>
            </w:pPr>
            <w:r w:rsidRPr="004D2DA3">
              <w:rPr>
                <w:rFonts w:ascii="Calibri" w:hAnsi="Calibri"/>
                <w:b/>
              </w:rPr>
              <w:t>ΥΠΟΥΡΓΕΙΟ  ΠΑΙΔΕΙΑΣΚΑΙ ΘΡΗΣΚΕΥΜΑΤΩΝ</w:t>
            </w:r>
          </w:p>
        </w:tc>
        <w:tc>
          <w:tcPr>
            <w:tcW w:w="284" w:type="dxa"/>
            <w:shd w:val="clear" w:color="auto" w:fill="auto"/>
          </w:tcPr>
          <w:p w:rsidR="00595A67" w:rsidRPr="004D2DA3" w:rsidRDefault="00595A67" w:rsidP="000666E0">
            <w:pPr>
              <w:rPr>
                <w:rFonts w:ascii="Calibri" w:hAnsi="Calibri"/>
              </w:rPr>
            </w:pPr>
          </w:p>
        </w:tc>
        <w:tc>
          <w:tcPr>
            <w:tcW w:w="4678" w:type="dxa"/>
            <w:shd w:val="clear" w:color="auto" w:fill="auto"/>
          </w:tcPr>
          <w:p w:rsidR="0049297B" w:rsidRDefault="00595A67" w:rsidP="000666E0">
            <w:pPr>
              <w:spacing w:before="120"/>
              <w:rPr>
                <w:rFonts w:ascii="Arial" w:hAnsi="Arial" w:cs="Arial"/>
                <w:b/>
              </w:rPr>
            </w:pPr>
            <w:r w:rsidRPr="004D2DA3">
              <w:rPr>
                <w:rFonts w:ascii="Arial" w:hAnsi="Arial" w:cs="Arial"/>
                <w:b/>
              </w:rPr>
              <w:t xml:space="preserve"> ΠΡΟΣ:  </w:t>
            </w:r>
            <w:r w:rsidR="006E1AB6">
              <w:rPr>
                <w:rFonts w:ascii="Arial" w:hAnsi="Arial" w:cs="Arial"/>
                <w:b/>
              </w:rPr>
              <w:t>Δ</w:t>
            </w:r>
            <w:r w:rsidR="00525B04">
              <w:rPr>
                <w:rFonts w:ascii="Arial" w:hAnsi="Arial" w:cs="Arial"/>
                <w:b/>
              </w:rPr>
              <w:t>ελτίο Τύπου</w:t>
            </w:r>
          </w:p>
          <w:p w:rsidR="006E1AB6" w:rsidRDefault="006E1AB6" w:rsidP="006E1AB6">
            <w:pPr>
              <w:spacing w:before="120"/>
              <w:rPr>
                <w:rFonts w:ascii="Arial" w:hAnsi="Arial" w:cs="Arial"/>
                <w:b/>
              </w:rPr>
            </w:pPr>
          </w:p>
          <w:p w:rsidR="00BC66CD" w:rsidRPr="004D2DA3" w:rsidRDefault="00BC66CD" w:rsidP="006E1AB6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595A67" w:rsidRPr="004D2DA3" w:rsidTr="00BC66CD">
        <w:trPr>
          <w:trHeight w:val="347"/>
        </w:trPr>
        <w:tc>
          <w:tcPr>
            <w:tcW w:w="5098" w:type="dxa"/>
            <w:vMerge/>
            <w:shd w:val="clear" w:color="auto" w:fill="auto"/>
          </w:tcPr>
          <w:p w:rsidR="00595A67" w:rsidRPr="004D2DA3" w:rsidRDefault="00595A67" w:rsidP="000666E0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284" w:type="dxa"/>
            <w:vMerge w:val="restart"/>
            <w:shd w:val="clear" w:color="auto" w:fill="auto"/>
          </w:tcPr>
          <w:p w:rsidR="00595A67" w:rsidRPr="004D2DA3" w:rsidRDefault="00595A67" w:rsidP="000666E0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595A67" w:rsidRPr="004D2DA3" w:rsidRDefault="006E1AB6" w:rsidP="000666E0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ΚΟΙΝ:  </w:t>
            </w:r>
          </w:p>
        </w:tc>
      </w:tr>
      <w:tr w:rsidR="00595A67" w:rsidRPr="004D2DA3" w:rsidTr="00BC66CD">
        <w:trPr>
          <w:trHeight w:val="70"/>
        </w:trPr>
        <w:tc>
          <w:tcPr>
            <w:tcW w:w="5098" w:type="dxa"/>
            <w:shd w:val="clear" w:color="auto" w:fill="auto"/>
          </w:tcPr>
          <w:p w:rsidR="00595A67" w:rsidRPr="004D2DA3" w:rsidRDefault="00595A67" w:rsidP="000666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595A67" w:rsidRPr="004D2DA3" w:rsidRDefault="00595A67" w:rsidP="000666E0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95A67" w:rsidRPr="004D2DA3" w:rsidRDefault="00595A67" w:rsidP="000666E0">
            <w:pPr>
              <w:rPr>
                <w:rFonts w:ascii="Arial" w:hAnsi="Arial" w:cs="Arial"/>
              </w:rPr>
            </w:pPr>
          </w:p>
        </w:tc>
      </w:tr>
      <w:tr w:rsidR="00595A67" w:rsidRPr="004D2DA3" w:rsidTr="00BC66CD">
        <w:tc>
          <w:tcPr>
            <w:tcW w:w="5098" w:type="dxa"/>
            <w:shd w:val="clear" w:color="auto" w:fill="auto"/>
          </w:tcPr>
          <w:p w:rsidR="00595A67" w:rsidRPr="004D2DA3" w:rsidRDefault="00595A67" w:rsidP="000666E0">
            <w:pPr>
              <w:jc w:val="center"/>
              <w:rPr>
                <w:rFonts w:ascii="Calibri" w:hAnsi="Calibri"/>
                <w:b/>
              </w:rPr>
            </w:pPr>
            <w:r w:rsidRPr="004D2DA3">
              <w:rPr>
                <w:rFonts w:ascii="Calibri" w:hAnsi="Calibri"/>
                <w:b/>
              </w:rPr>
              <w:t>ΠΕΡΙΦΕΡΕΙΑΚΗ ΔΙΕΥΘΥΝΣΗ</w:t>
            </w:r>
          </w:p>
          <w:p w:rsidR="00595A67" w:rsidRPr="004D2DA3" w:rsidRDefault="00595A67" w:rsidP="000666E0">
            <w:pPr>
              <w:jc w:val="center"/>
              <w:rPr>
                <w:rFonts w:ascii="Calibri" w:hAnsi="Calibri"/>
                <w:b/>
              </w:rPr>
            </w:pPr>
            <w:r w:rsidRPr="004D2DA3">
              <w:rPr>
                <w:rFonts w:ascii="Calibri" w:hAnsi="Calibri"/>
                <w:b/>
              </w:rPr>
              <w:t>Α/ΘΜΙΑΣ &amp; Β/ΘΜΙΑΣ ΕΚΠ/ΣΗΣ ΙΟΝΙΩΝ ΝΗΣΩΝ</w:t>
            </w:r>
          </w:p>
          <w:p w:rsidR="00595A67" w:rsidRPr="004D2DA3" w:rsidRDefault="00595A67" w:rsidP="000666E0">
            <w:pPr>
              <w:jc w:val="center"/>
              <w:rPr>
                <w:rFonts w:ascii="Calibri" w:hAnsi="Calibri"/>
                <w:b/>
              </w:rPr>
            </w:pPr>
            <w:r w:rsidRPr="004D2DA3">
              <w:rPr>
                <w:rFonts w:ascii="Calibri" w:hAnsi="Calibri"/>
                <w:b/>
              </w:rPr>
              <w:t>ΔΙΕΥΘΥΝΣΗ Β/ΘΜΙΑΣ ΕΚΠΑΙΔΕΥΣΗΣ ΖΑΚΥΝΘΟΥ</w:t>
            </w:r>
          </w:p>
          <w:p w:rsidR="00595A67" w:rsidRPr="004D2DA3" w:rsidRDefault="00595A67" w:rsidP="000666E0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4D2DA3">
              <w:rPr>
                <w:rFonts w:ascii="Calibri" w:hAnsi="Calibri"/>
                <w:b/>
              </w:rPr>
              <w:t>ΕΠΑΛ ΖΑΚΥΝΘΟΥ</w:t>
            </w:r>
          </w:p>
        </w:tc>
        <w:tc>
          <w:tcPr>
            <w:tcW w:w="284" w:type="dxa"/>
            <w:vMerge w:val="restart"/>
            <w:shd w:val="clear" w:color="auto" w:fill="auto"/>
          </w:tcPr>
          <w:p w:rsidR="00595A67" w:rsidRPr="004D2DA3" w:rsidRDefault="00595A67" w:rsidP="000666E0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595A67" w:rsidRPr="00967942" w:rsidRDefault="00595A67" w:rsidP="000666E0">
            <w:pPr>
              <w:spacing w:before="120" w:line="480" w:lineRule="auto"/>
              <w:ind w:firstLine="113"/>
              <w:rPr>
                <w:rFonts w:ascii="Arial" w:hAnsi="Arial" w:cs="Arial"/>
                <w:b/>
                <w:lang w:val="en-US"/>
              </w:rPr>
            </w:pPr>
            <w:r w:rsidRPr="004D2DA3">
              <w:rPr>
                <w:rFonts w:ascii="Arial" w:hAnsi="Arial" w:cs="Arial"/>
                <w:b/>
              </w:rPr>
              <w:t>Ζάκυνθος</w:t>
            </w:r>
            <w:r w:rsidR="004F569B">
              <w:rPr>
                <w:rFonts w:ascii="Arial" w:hAnsi="Arial" w:cs="Arial"/>
                <w:b/>
              </w:rPr>
              <w:t xml:space="preserve">  07 / 09 / 2021</w:t>
            </w:r>
          </w:p>
          <w:p w:rsidR="00595A67" w:rsidRPr="001E12C1" w:rsidRDefault="00595A67" w:rsidP="0049297B">
            <w:pPr>
              <w:spacing w:before="120" w:line="480" w:lineRule="auto"/>
              <w:ind w:firstLine="113"/>
              <w:rPr>
                <w:rFonts w:ascii="Arial" w:hAnsi="Arial" w:cs="Arial"/>
                <w:b/>
                <w:lang w:val="en-US"/>
              </w:rPr>
            </w:pPr>
            <w:r w:rsidRPr="004D2DA3">
              <w:rPr>
                <w:rFonts w:ascii="Arial" w:hAnsi="Arial" w:cs="Arial"/>
                <w:b/>
              </w:rPr>
              <w:t xml:space="preserve">Αριθ. </w:t>
            </w:r>
            <w:proofErr w:type="spellStart"/>
            <w:r w:rsidRPr="004D2DA3">
              <w:rPr>
                <w:rFonts w:ascii="Arial" w:hAnsi="Arial" w:cs="Arial"/>
                <w:b/>
              </w:rPr>
              <w:t>Πρωτ</w:t>
            </w:r>
            <w:proofErr w:type="spellEnd"/>
            <w:r w:rsidRPr="004D2DA3">
              <w:rPr>
                <w:rFonts w:ascii="Arial" w:hAnsi="Arial" w:cs="Arial"/>
                <w:b/>
              </w:rPr>
              <w:t xml:space="preserve">: </w:t>
            </w:r>
            <w:r w:rsidR="00525B04">
              <w:rPr>
                <w:rFonts w:ascii="Arial" w:hAnsi="Arial" w:cs="Arial"/>
                <w:b/>
              </w:rPr>
              <w:t>547</w:t>
            </w:r>
          </w:p>
        </w:tc>
      </w:tr>
      <w:tr w:rsidR="00595A67" w:rsidRPr="004D2DA3" w:rsidTr="00BC66CD">
        <w:tc>
          <w:tcPr>
            <w:tcW w:w="5098" w:type="dxa"/>
            <w:shd w:val="clear" w:color="auto" w:fill="auto"/>
          </w:tcPr>
          <w:p w:rsidR="00595A67" w:rsidRPr="004D2DA3" w:rsidRDefault="00595A67" w:rsidP="000666E0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595A67" w:rsidRPr="004D2DA3" w:rsidRDefault="00595A67" w:rsidP="000666E0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95A67" w:rsidRPr="004D2DA3" w:rsidRDefault="00595A67" w:rsidP="000666E0">
            <w:pPr>
              <w:rPr>
                <w:rFonts w:ascii="Arial" w:hAnsi="Arial" w:cs="Arial"/>
                <w:noProof/>
              </w:rPr>
            </w:pPr>
          </w:p>
        </w:tc>
      </w:tr>
      <w:tr w:rsidR="00595A67" w:rsidRPr="004D2DA3" w:rsidTr="00BC66CD">
        <w:trPr>
          <w:trHeight w:val="1283"/>
        </w:trPr>
        <w:tc>
          <w:tcPr>
            <w:tcW w:w="5098" w:type="dxa"/>
            <w:shd w:val="clear" w:color="auto" w:fill="auto"/>
          </w:tcPr>
          <w:p w:rsidR="00595A67" w:rsidRPr="004D2DA3" w:rsidRDefault="00595A67" w:rsidP="000666E0">
            <w:pPr>
              <w:ind w:left="567" w:hanging="141"/>
              <w:rPr>
                <w:rFonts w:ascii="Calibri" w:hAnsi="Calibri" w:cs="Arial"/>
              </w:rPr>
            </w:pPr>
            <w:proofErr w:type="spellStart"/>
            <w:r w:rsidRPr="004D2DA3">
              <w:rPr>
                <w:rFonts w:ascii="Calibri" w:hAnsi="Calibri" w:cs="Arial"/>
                <w:b/>
              </w:rPr>
              <w:t>Ταχ</w:t>
            </w:r>
            <w:proofErr w:type="spellEnd"/>
            <w:r w:rsidRPr="004D2DA3">
              <w:rPr>
                <w:rFonts w:ascii="Calibri" w:hAnsi="Calibri" w:cs="Arial"/>
                <w:b/>
              </w:rPr>
              <w:t>. Δ/</w:t>
            </w:r>
            <w:proofErr w:type="spellStart"/>
            <w:r w:rsidRPr="004D2DA3">
              <w:rPr>
                <w:rFonts w:ascii="Calibri" w:hAnsi="Calibri" w:cs="Arial"/>
                <w:b/>
              </w:rPr>
              <w:t>νση</w:t>
            </w:r>
            <w:proofErr w:type="spellEnd"/>
            <w:r w:rsidRPr="004D2DA3">
              <w:rPr>
                <w:rFonts w:ascii="Calibri" w:hAnsi="Calibri" w:cs="Arial"/>
                <w:b/>
              </w:rPr>
              <w:t xml:space="preserve"> :</w:t>
            </w:r>
            <w:r w:rsidRPr="004D2DA3">
              <w:rPr>
                <w:rFonts w:ascii="Calibri" w:hAnsi="Calibri" w:cs="Arial"/>
              </w:rPr>
              <w:t xml:space="preserve"> Αγ. Κήρυκας</w:t>
            </w:r>
          </w:p>
          <w:p w:rsidR="00595A67" w:rsidRPr="004D2DA3" w:rsidRDefault="00595A67" w:rsidP="000666E0">
            <w:pPr>
              <w:ind w:left="567" w:hanging="141"/>
              <w:rPr>
                <w:rFonts w:ascii="Calibri" w:hAnsi="Calibri" w:cs="Arial"/>
              </w:rPr>
            </w:pPr>
            <w:r w:rsidRPr="004D2DA3">
              <w:rPr>
                <w:rFonts w:ascii="Calibri" w:hAnsi="Calibri" w:cs="Arial"/>
                <w:b/>
              </w:rPr>
              <w:t xml:space="preserve">Τ.Κ. – Πόλη : </w:t>
            </w:r>
            <w:r w:rsidRPr="004D2DA3">
              <w:rPr>
                <w:rFonts w:ascii="Calibri" w:hAnsi="Calibri" w:cs="Arial"/>
              </w:rPr>
              <w:t xml:space="preserve">29100 – Ζάκυνθος </w:t>
            </w:r>
          </w:p>
          <w:p w:rsidR="00595A67" w:rsidRPr="004D2DA3" w:rsidRDefault="00595A67" w:rsidP="000666E0">
            <w:pPr>
              <w:ind w:left="567" w:hanging="141"/>
              <w:rPr>
                <w:rFonts w:ascii="Calibri" w:hAnsi="Calibri"/>
                <w:b/>
                <w:bCs/>
                <w:lang w:val="de-DE"/>
              </w:rPr>
            </w:pPr>
            <w:r w:rsidRPr="004D2DA3">
              <w:rPr>
                <w:rFonts w:ascii="Calibri" w:hAnsi="Calibri" w:cs="Arial"/>
                <w:b/>
                <w:lang w:val="de-DE"/>
              </w:rPr>
              <w:t>e-</w:t>
            </w:r>
            <w:proofErr w:type="spellStart"/>
            <w:r w:rsidRPr="004D2DA3">
              <w:rPr>
                <w:rFonts w:ascii="Calibri" w:hAnsi="Calibri" w:cs="Arial"/>
                <w:b/>
                <w:lang w:val="de-DE"/>
              </w:rPr>
              <w:t>mail</w:t>
            </w:r>
            <w:proofErr w:type="spellEnd"/>
            <w:r w:rsidRPr="004D2DA3">
              <w:rPr>
                <w:rFonts w:ascii="Calibri" w:hAnsi="Calibri" w:cs="Arial"/>
                <w:b/>
                <w:lang w:val="de-DE"/>
              </w:rPr>
              <w:t xml:space="preserve"> :</w:t>
            </w:r>
            <w:hyperlink r:id="rId9" w:history="1">
              <w:r w:rsidRPr="004D2DA3">
                <w:rPr>
                  <w:rStyle w:val="-"/>
                  <w:rFonts w:ascii="Calibri" w:hAnsi="Calibri"/>
                  <w:b/>
                  <w:bCs/>
                  <w:sz w:val="22"/>
                  <w:lang w:val="de-DE"/>
                </w:rPr>
                <w:t>mail@1epal-zakynth.zak.sch.gr</w:t>
              </w:r>
            </w:hyperlink>
          </w:p>
          <w:p w:rsidR="00452C64" w:rsidRDefault="00595A67" w:rsidP="000666E0">
            <w:pPr>
              <w:ind w:left="567" w:hanging="141"/>
              <w:rPr>
                <w:rFonts w:ascii="Calibri" w:hAnsi="Calibri" w:cs="Arial"/>
                <w:b/>
              </w:rPr>
            </w:pPr>
            <w:r w:rsidRPr="004D2DA3">
              <w:rPr>
                <w:rFonts w:ascii="Calibri" w:hAnsi="Calibri" w:cs="Arial"/>
                <w:b/>
              </w:rPr>
              <w:t>Πληροφορίες:</w:t>
            </w:r>
            <w:r w:rsidR="00525B04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4D2DA3">
              <w:rPr>
                <w:rFonts w:ascii="Calibri" w:hAnsi="Calibri" w:cs="Arial"/>
                <w:b/>
              </w:rPr>
              <w:t>Αβούρης</w:t>
            </w:r>
            <w:proofErr w:type="spellEnd"/>
            <w:r w:rsidRPr="004D2DA3">
              <w:rPr>
                <w:rFonts w:ascii="Calibri" w:hAnsi="Calibri" w:cs="Arial"/>
                <w:b/>
              </w:rPr>
              <w:t xml:space="preserve"> Δημήτριος</w:t>
            </w:r>
          </w:p>
          <w:p w:rsidR="00595A67" w:rsidRPr="00452C64" w:rsidRDefault="00452C64" w:rsidP="000666E0">
            <w:pPr>
              <w:ind w:left="567" w:hanging="141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 xml:space="preserve">                          </w:t>
            </w:r>
            <w:r w:rsidR="00525B04">
              <w:rPr>
                <w:rFonts w:ascii="Calibri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</w:rPr>
              <w:t>Παλλαδινός</w:t>
            </w:r>
            <w:proofErr w:type="spellEnd"/>
            <w:r>
              <w:rPr>
                <w:rFonts w:ascii="Calibri" w:hAnsi="Calibri" w:cs="Arial"/>
                <w:b/>
              </w:rPr>
              <w:t xml:space="preserve"> Στυλιανός</w:t>
            </w:r>
            <w:r w:rsidRPr="00452C64">
              <w:rPr>
                <w:rFonts w:ascii="Calibri" w:hAnsi="Calibri" w:cs="Arial"/>
              </w:rPr>
              <w:t>2695061738</w:t>
            </w:r>
          </w:p>
          <w:p w:rsidR="00595A67" w:rsidRPr="004D2DA3" w:rsidRDefault="00595A67" w:rsidP="000666E0">
            <w:pPr>
              <w:ind w:left="567" w:hanging="141"/>
              <w:rPr>
                <w:rFonts w:ascii="Calibri" w:hAnsi="Calibri" w:cs="Arial"/>
              </w:rPr>
            </w:pPr>
            <w:r w:rsidRPr="004D2DA3">
              <w:rPr>
                <w:rFonts w:ascii="Calibri" w:hAnsi="Calibri" w:cs="Arial"/>
                <w:b/>
              </w:rPr>
              <w:t>Τηλέφωνο</w:t>
            </w:r>
            <w:r w:rsidRPr="0063676D">
              <w:rPr>
                <w:rFonts w:ascii="Calibri" w:hAnsi="Calibri" w:cs="Arial"/>
                <w:b/>
              </w:rPr>
              <w:t xml:space="preserve"> - </w:t>
            </w:r>
            <w:r w:rsidRPr="004D2DA3">
              <w:rPr>
                <w:rFonts w:ascii="Calibri" w:hAnsi="Calibri" w:cs="Arial"/>
                <w:b/>
              </w:rPr>
              <w:t>Φαξ:</w:t>
            </w:r>
            <w:r w:rsidRPr="004D2DA3">
              <w:rPr>
                <w:rFonts w:ascii="Calibri" w:hAnsi="Calibri" w:cs="Arial"/>
              </w:rPr>
              <w:t xml:space="preserve"> 26950 61000    </w:t>
            </w:r>
          </w:p>
        </w:tc>
        <w:tc>
          <w:tcPr>
            <w:tcW w:w="284" w:type="dxa"/>
            <w:shd w:val="clear" w:color="auto" w:fill="auto"/>
          </w:tcPr>
          <w:p w:rsidR="00595A67" w:rsidRPr="004D2DA3" w:rsidRDefault="00595A67" w:rsidP="000666E0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95A67" w:rsidRPr="004D2DA3" w:rsidRDefault="00595A67" w:rsidP="000666E0">
            <w:pPr>
              <w:rPr>
                <w:rFonts w:ascii="Arial" w:hAnsi="Arial" w:cs="Arial"/>
                <w:noProof/>
              </w:rPr>
            </w:pPr>
            <w:bookmarkStart w:id="0" w:name="_GoBack"/>
            <w:bookmarkEnd w:id="0"/>
          </w:p>
        </w:tc>
      </w:tr>
    </w:tbl>
    <w:p w:rsidR="00595A67" w:rsidRPr="004E3491" w:rsidRDefault="00AA1ED2" w:rsidP="00595A67">
      <w:pPr>
        <w:ind w:right="-141"/>
        <w:rPr>
          <w:rFonts w:ascii="Arial" w:hAnsi="Arial" w:cs="Arial"/>
          <w:sz w:val="16"/>
          <w:szCs w:val="16"/>
        </w:rPr>
      </w:pPr>
      <w:r w:rsidRPr="00AA1ED2"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10.7pt;margin-top:16.55pt;width:449.75pt;height:25.9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" stroked="f">
            <v:textbox>
              <w:txbxContent>
                <w:p w:rsidR="006002C5" w:rsidRDefault="00452C64" w:rsidP="00452C64">
                  <w:pPr>
                    <w:ind w:hanging="142"/>
                    <w:jc w:val="center"/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ΑΝΑΚΟΙΝΩΣΗ</w:t>
                  </w:r>
                </w:p>
              </w:txbxContent>
            </v:textbox>
            <w10:wrap type="square"/>
          </v:shape>
        </w:pict>
      </w:r>
    </w:p>
    <w:p w:rsidR="004F569B" w:rsidRPr="004F569B" w:rsidRDefault="004F569B" w:rsidP="004F569B">
      <w:p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4F569B">
        <w:rPr>
          <w:rFonts w:ascii="Calibri" w:hAnsi="Calibri" w:cs="Arial"/>
          <w:sz w:val="22"/>
          <w:szCs w:val="22"/>
        </w:rPr>
        <w:t xml:space="preserve">Μαθητεία είναι ένας θεσμός που αφορά το </w:t>
      </w:r>
      <w:proofErr w:type="spellStart"/>
      <w:r w:rsidRPr="004F569B">
        <w:rPr>
          <w:rFonts w:ascii="Calibri" w:hAnsi="Calibri" w:cs="Arial"/>
          <w:sz w:val="22"/>
          <w:szCs w:val="22"/>
        </w:rPr>
        <w:t>μεταλυκειακό</w:t>
      </w:r>
      <w:proofErr w:type="spellEnd"/>
      <w:r w:rsidRPr="004F569B">
        <w:rPr>
          <w:rFonts w:ascii="Calibri" w:hAnsi="Calibri" w:cs="Arial"/>
          <w:sz w:val="22"/>
          <w:szCs w:val="22"/>
        </w:rPr>
        <w:t xml:space="preserve"> έτος για τους απόφοιτους των ΕΠΑΛ, το οποίο υλοποιείται σε συγκεκριμένες ειδικότητες.</w:t>
      </w:r>
    </w:p>
    <w:p w:rsidR="004F569B" w:rsidRPr="004F569B" w:rsidRDefault="004F569B" w:rsidP="004F569B">
      <w:p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4F569B">
        <w:rPr>
          <w:rFonts w:ascii="Calibri" w:hAnsi="Calibri" w:cs="Arial"/>
          <w:sz w:val="22"/>
          <w:szCs w:val="22"/>
        </w:rPr>
        <w:t>Συνδυάζεται η απασχόληση σε εργασιακό χώρο σχετικό με το αντικείμενο που έχει αποφοιτήσει ο σπουδαστής, και συγχρόνως παράλληλη εκπαίδευση και στήριξη από το σχολείο φοίτησης. Ο μαθητής εντάσσεται ομαλά στην αγορά εργασίας και συνεχίζει την εκπαίδευσή του,</w:t>
      </w:r>
      <w:r w:rsidR="00525B04" w:rsidRPr="00525B04">
        <w:rPr>
          <w:rFonts w:ascii="Calibri" w:hAnsi="Calibri" w:cs="Arial"/>
          <w:sz w:val="22"/>
          <w:szCs w:val="22"/>
        </w:rPr>
        <w:t xml:space="preserve"> </w:t>
      </w:r>
      <w:r w:rsidRPr="004F569B">
        <w:rPr>
          <w:rFonts w:ascii="Calibri" w:hAnsi="Calibri" w:cs="Arial"/>
          <w:sz w:val="22"/>
          <w:szCs w:val="22"/>
        </w:rPr>
        <w:t>αναβαθμίζοντας το πτυχίο του από πτυχίο επιπέδου 4 σε επιπέδου 5</w:t>
      </w:r>
      <w:r w:rsidR="00525B04" w:rsidRPr="00525B04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</w:t>
      </w:r>
      <w:r w:rsidR="00525B04">
        <w:rPr>
          <w:rFonts w:ascii="Calibri" w:hAnsi="Calibri" w:cs="Arial"/>
          <w:sz w:val="22"/>
          <w:szCs w:val="22"/>
        </w:rPr>
        <w:t>ι</w:t>
      </w:r>
      <w:r w:rsidRPr="004F569B">
        <w:rPr>
          <w:rFonts w:ascii="Calibri" w:hAnsi="Calibri" w:cs="Arial"/>
          <w:sz w:val="22"/>
          <w:szCs w:val="22"/>
        </w:rPr>
        <w:t>σότιμο με το πτυχίο των ΔΙΕΚ.</w:t>
      </w:r>
      <w:r>
        <w:rPr>
          <w:rFonts w:ascii="Calibri" w:hAnsi="Calibri" w:cs="Arial"/>
          <w:sz w:val="22"/>
          <w:szCs w:val="22"/>
        </w:rPr>
        <w:t xml:space="preserve"> </w:t>
      </w:r>
      <w:r w:rsidRPr="004F569B">
        <w:rPr>
          <w:rFonts w:ascii="Calibri" w:hAnsi="Calibri" w:cs="Arial"/>
          <w:sz w:val="22"/>
          <w:szCs w:val="22"/>
        </w:rPr>
        <w:t>(Οι μαθητές μετά την ολοκλήρωση του έτους καλούνται να δώσουν εξετάσεις πιστοποίησης).</w:t>
      </w:r>
    </w:p>
    <w:p w:rsidR="004F569B" w:rsidRPr="004F569B" w:rsidRDefault="004F569B" w:rsidP="004F569B">
      <w:pPr>
        <w:spacing w:before="120" w:line="276" w:lineRule="auto"/>
        <w:jc w:val="both"/>
        <w:rPr>
          <w:rFonts w:ascii="Calibri" w:hAnsi="Calibri" w:cs="Arial"/>
          <w:sz w:val="22"/>
          <w:szCs w:val="22"/>
          <w:lang w:val="en-US"/>
        </w:rPr>
      </w:pPr>
      <w:r w:rsidRPr="004F569B">
        <w:rPr>
          <w:rFonts w:ascii="Calibri" w:hAnsi="Calibri" w:cs="Arial"/>
          <w:noProof/>
          <w:sz w:val="22"/>
          <w:szCs w:val="22"/>
        </w:rPr>
        <w:drawing>
          <wp:inline distT="0" distB="0" distL="0" distR="0">
            <wp:extent cx="5301096" cy="1523327"/>
            <wp:effectExtent l="19050" t="0" r="0" b="0"/>
            <wp:docPr id="12" name="Εικόνα 12" descr="Taxi mathitia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axi mathitias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752" cy="1525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69B" w:rsidRPr="004F569B" w:rsidRDefault="004F569B" w:rsidP="004F569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l-GR"/>
        </w:rPr>
      </w:pPr>
      <w:r w:rsidRPr="004F569B">
        <w:rPr>
          <w:rFonts w:ascii="Calibri" w:hAnsi="Calibri" w:cs="Calibri"/>
          <w:color w:val="333333"/>
          <w:sz w:val="22"/>
          <w:szCs w:val="22"/>
          <w:bdr w:val="none" w:sz="0" w:space="0" w:color="auto" w:frame="1"/>
          <w:shd w:val="clear" w:color="auto" w:fill="FAFAFA"/>
          <w:lang w:val="el-GR"/>
        </w:rPr>
        <w:t>Σας προωθούμε για ενημέρωσή σας από την επίσημη ιστοσελίδα του Υπουργείου Παιδείας και Θρησκευμάτων τις αναδημοσιεύσεις για</w:t>
      </w: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  <w:shd w:val="clear" w:color="auto" w:fill="FAFAFA"/>
        </w:rPr>
        <w:t> </w:t>
      </w:r>
      <w:r w:rsidRPr="004F569B">
        <w:rPr>
          <w:rStyle w:val="a7"/>
          <w:rFonts w:ascii="Calibri" w:hAnsi="Calibri" w:cs="Calibri"/>
          <w:b w:val="0"/>
          <w:bCs w:val="0"/>
          <w:color w:val="333333"/>
          <w:sz w:val="22"/>
          <w:szCs w:val="22"/>
          <w:bdr w:val="none" w:sz="0" w:space="0" w:color="auto" w:frame="1"/>
          <w:shd w:val="clear" w:color="auto" w:fill="FAFAFA"/>
          <w:lang w:val="el-GR"/>
        </w:rPr>
        <w:t>Προσφορά θέσεων μαθητείας για το «</w:t>
      </w:r>
      <w:proofErr w:type="spellStart"/>
      <w:r w:rsidRPr="004F569B">
        <w:rPr>
          <w:rStyle w:val="a7"/>
          <w:rFonts w:ascii="Calibri" w:hAnsi="Calibri" w:cs="Calibri"/>
          <w:b w:val="0"/>
          <w:bCs w:val="0"/>
          <w:color w:val="333333"/>
          <w:sz w:val="22"/>
          <w:szCs w:val="22"/>
          <w:bdr w:val="none" w:sz="0" w:space="0" w:color="auto" w:frame="1"/>
          <w:shd w:val="clear" w:color="auto" w:fill="FAFAFA"/>
          <w:lang w:val="el-GR"/>
        </w:rPr>
        <w:t>Μεταλυκειακό</w:t>
      </w:r>
      <w:proofErr w:type="spellEnd"/>
      <w:r w:rsidRPr="004F569B">
        <w:rPr>
          <w:rStyle w:val="a7"/>
          <w:rFonts w:ascii="Calibri" w:hAnsi="Calibri" w:cs="Calibri"/>
          <w:b w:val="0"/>
          <w:bCs w:val="0"/>
          <w:color w:val="333333"/>
          <w:sz w:val="22"/>
          <w:szCs w:val="22"/>
          <w:bdr w:val="none" w:sz="0" w:space="0" w:color="auto" w:frame="1"/>
          <w:shd w:val="clear" w:color="auto" w:fill="FAFAFA"/>
          <w:lang w:val="el-GR"/>
        </w:rPr>
        <w:t xml:space="preserve"> έτος-τάξη μαθητείας» περιόδου 2021-2022, ώστε να διοχετευτούν και σε τοπικό επίπεδο</w:t>
      </w:r>
      <w:r w:rsidRPr="004F569B">
        <w:rPr>
          <w:rFonts w:ascii="Calibri" w:hAnsi="Calibri" w:cs="Calibri"/>
          <w:color w:val="333333"/>
          <w:sz w:val="22"/>
          <w:szCs w:val="22"/>
          <w:bdr w:val="none" w:sz="0" w:space="0" w:color="auto" w:frame="1"/>
          <w:shd w:val="clear" w:color="auto" w:fill="FAFAFA"/>
          <w:lang w:val="el-GR"/>
        </w:rPr>
        <w:t>:</w:t>
      </w:r>
    </w:p>
    <w:p w:rsidR="004F569B" w:rsidRPr="004F569B" w:rsidRDefault="004F569B" w:rsidP="004F569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l-GR"/>
        </w:rPr>
      </w:pP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  <w:shd w:val="clear" w:color="auto" w:fill="FAFAFA"/>
        </w:rPr>
        <w:t> </w:t>
      </w:r>
    </w:p>
    <w:p w:rsidR="004F569B" w:rsidRPr="004F569B" w:rsidRDefault="004F569B" w:rsidP="004F569B">
      <w:pPr>
        <w:pStyle w:val="xmsolistparagraph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color w:val="201F1E"/>
          <w:sz w:val="22"/>
          <w:szCs w:val="22"/>
          <w:lang w:val="el-GR"/>
        </w:rPr>
      </w:pPr>
      <w:r w:rsidRPr="004F569B">
        <w:rPr>
          <w:rFonts w:ascii="Calibri" w:hAnsi="Calibri" w:cs="Calibri"/>
          <w:color w:val="333333"/>
          <w:sz w:val="22"/>
          <w:szCs w:val="22"/>
          <w:bdr w:val="none" w:sz="0" w:space="0" w:color="auto" w:frame="1"/>
          <w:lang w:val="el-GR"/>
        </w:rPr>
        <w:t>1.</w:t>
      </w:r>
      <w:r>
        <w:rPr>
          <w:color w:val="333333"/>
          <w:sz w:val="14"/>
          <w:szCs w:val="14"/>
          <w:bdr w:val="none" w:sz="0" w:space="0" w:color="auto" w:frame="1"/>
        </w:rPr>
        <w:t>       </w:t>
      </w:r>
      <w:r w:rsidRPr="004F569B">
        <w:rPr>
          <w:rFonts w:ascii="Calibri" w:hAnsi="Calibri" w:cs="Calibri"/>
          <w:color w:val="333333"/>
          <w:sz w:val="22"/>
          <w:szCs w:val="22"/>
          <w:bdr w:val="none" w:sz="0" w:space="0" w:color="auto" w:frame="1"/>
          <w:shd w:val="clear" w:color="auto" w:fill="FAFAFA"/>
          <w:lang w:val="el-GR"/>
        </w:rPr>
        <w:t>Δελτίο Τύπου για</w:t>
      </w: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  <w:shd w:val="clear" w:color="auto" w:fill="FAFAFA"/>
        </w:rPr>
        <w:t> </w:t>
      </w:r>
      <w:r w:rsidRPr="004F569B">
        <w:rPr>
          <w:rStyle w:val="a7"/>
          <w:rFonts w:ascii="Calibri" w:hAnsi="Calibri" w:cs="Calibri"/>
          <w:b w:val="0"/>
          <w:bCs w:val="0"/>
          <w:color w:val="333333"/>
          <w:sz w:val="22"/>
          <w:szCs w:val="22"/>
          <w:bdr w:val="none" w:sz="0" w:space="0" w:color="auto" w:frame="1"/>
          <w:shd w:val="clear" w:color="auto" w:fill="FAFAFA"/>
          <w:lang w:val="el-GR"/>
        </w:rPr>
        <w:t>Προσφορά θέσεων μαθητείας</w:t>
      </w:r>
      <w:r>
        <w:rPr>
          <w:rStyle w:val="a7"/>
          <w:rFonts w:ascii="Calibri" w:hAnsi="Calibri" w:cs="Calibri"/>
          <w:b w:val="0"/>
          <w:bCs w:val="0"/>
          <w:color w:val="333333"/>
          <w:sz w:val="22"/>
          <w:szCs w:val="22"/>
          <w:bdr w:val="none" w:sz="0" w:space="0" w:color="auto" w:frame="1"/>
          <w:shd w:val="clear" w:color="auto" w:fill="FAFAFA"/>
        </w:rPr>
        <w:t> </w:t>
      </w:r>
      <w:r w:rsidRPr="004F569B">
        <w:rPr>
          <w:rStyle w:val="a7"/>
          <w:rFonts w:ascii="Calibri" w:hAnsi="Calibri" w:cs="Calibri"/>
          <w:color w:val="333333"/>
          <w:sz w:val="22"/>
          <w:szCs w:val="22"/>
          <w:bdr w:val="none" w:sz="0" w:space="0" w:color="auto" w:frame="1"/>
          <w:shd w:val="clear" w:color="auto" w:fill="FAFAFA"/>
          <w:lang w:val="el-GR"/>
        </w:rPr>
        <w:t>από τον ευρύτερο δημόσιο τομέα</w:t>
      </w:r>
      <w:r>
        <w:rPr>
          <w:rStyle w:val="a7"/>
          <w:rFonts w:ascii="Calibri" w:hAnsi="Calibri" w:cs="Calibri"/>
          <w:b w:val="0"/>
          <w:bCs w:val="0"/>
          <w:color w:val="333333"/>
          <w:sz w:val="22"/>
          <w:szCs w:val="22"/>
          <w:bdr w:val="none" w:sz="0" w:space="0" w:color="auto" w:frame="1"/>
          <w:shd w:val="clear" w:color="auto" w:fill="FAFAFA"/>
        </w:rPr>
        <w:t> </w:t>
      </w:r>
      <w:r w:rsidRPr="004F569B">
        <w:rPr>
          <w:rStyle w:val="a7"/>
          <w:rFonts w:ascii="Calibri" w:hAnsi="Calibri" w:cs="Calibri"/>
          <w:b w:val="0"/>
          <w:bCs w:val="0"/>
          <w:color w:val="333333"/>
          <w:sz w:val="22"/>
          <w:szCs w:val="22"/>
          <w:bdr w:val="none" w:sz="0" w:space="0" w:color="auto" w:frame="1"/>
          <w:shd w:val="clear" w:color="auto" w:fill="FAFAFA"/>
          <w:lang w:val="el-GR"/>
        </w:rPr>
        <w:t>για το «</w:t>
      </w:r>
      <w:proofErr w:type="spellStart"/>
      <w:r w:rsidRPr="004F569B">
        <w:rPr>
          <w:rStyle w:val="a7"/>
          <w:rFonts w:ascii="Calibri" w:hAnsi="Calibri" w:cs="Calibri"/>
          <w:b w:val="0"/>
          <w:bCs w:val="0"/>
          <w:color w:val="333333"/>
          <w:sz w:val="22"/>
          <w:szCs w:val="22"/>
          <w:bdr w:val="none" w:sz="0" w:space="0" w:color="auto" w:frame="1"/>
          <w:shd w:val="clear" w:color="auto" w:fill="FAFAFA"/>
          <w:lang w:val="el-GR"/>
        </w:rPr>
        <w:t>Μεταλυκειακό</w:t>
      </w:r>
      <w:proofErr w:type="spellEnd"/>
      <w:r w:rsidRPr="004F569B">
        <w:rPr>
          <w:rStyle w:val="a7"/>
          <w:rFonts w:ascii="Calibri" w:hAnsi="Calibri" w:cs="Calibri"/>
          <w:b w:val="0"/>
          <w:bCs w:val="0"/>
          <w:color w:val="333333"/>
          <w:sz w:val="22"/>
          <w:szCs w:val="22"/>
          <w:bdr w:val="none" w:sz="0" w:space="0" w:color="auto" w:frame="1"/>
          <w:shd w:val="clear" w:color="auto" w:fill="FAFAFA"/>
          <w:lang w:val="el-GR"/>
        </w:rPr>
        <w:t xml:space="preserve"> έτος-τάξη μαθητείας» περιόδου 2021-2022</w:t>
      </w: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  <w:shd w:val="clear" w:color="auto" w:fill="FAFAFA"/>
        </w:rPr>
        <w:t> </w:t>
      </w:r>
    </w:p>
    <w:p w:rsidR="004F569B" w:rsidRPr="004F569B" w:rsidRDefault="00AA1ED2" w:rsidP="004F569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l-GR"/>
        </w:rPr>
      </w:pPr>
      <w:hyperlink r:id="rId11" w:tgtFrame="_blank" w:history="1">
        <w:r w:rsid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shd w:val="clear" w:color="auto" w:fill="FAFAFA"/>
          </w:rPr>
          <w:t>https</w:t>
        </w:r>
        <w:r w:rsidR="004F569B" w:rsidRP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shd w:val="clear" w:color="auto" w:fill="FAFAFA"/>
            <w:lang w:val="el-GR"/>
          </w:rPr>
          <w:t>://</w:t>
        </w:r>
        <w:r w:rsid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shd w:val="clear" w:color="auto" w:fill="FAFAFA"/>
          </w:rPr>
          <w:t>www</w:t>
        </w:r>
        <w:r w:rsidR="004F569B" w:rsidRP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shd w:val="clear" w:color="auto" w:fill="FAFAFA"/>
            <w:lang w:val="el-GR"/>
          </w:rPr>
          <w:t>.</w:t>
        </w:r>
        <w:r w:rsid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shd w:val="clear" w:color="auto" w:fill="FAFAFA"/>
          </w:rPr>
          <w:t>minedu</w:t>
        </w:r>
        <w:r w:rsidR="004F569B" w:rsidRP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shd w:val="clear" w:color="auto" w:fill="FAFAFA"/>
            <w:lang w:val="el-GR"/>
          </w:rPr>
          <w:t>.</w:t>
        </w:r>
        <w:r w:rsid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shd w:val="clear" w:color="auto" w:fill="FAFAFA"/>
          </w:rPr>
          <w:t>gov</w:t>
        </w:r>
        <w:r w:rsidR="004F569B" w:rsidRP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shd w:val="clear" w:color="auto" w:fill="FAFAFA"/>
            <w:lang w:val="el-GR"/>
          </w:rPr>
          <w:t>.</w:t>
        </w:r>
        <w:r w:rsid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shd w:val="clear" w:color="auto" w:fill="FAFAFA"/>
          </w:rPr>
          <w:t>gr</w:t>
        </w:r>
        <w:r w:rsidR="004F569B" w:rsidRP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shd w:val="clear" w:color="auto" w:fill="FAFAFA"/>
            <w:lang w:val="el-GR"/>
          </w:rPr>
          <w:t>/</w:t>
        </w:r>
        <w:r w:rsid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shd w:val="clear" w:color="auto" w:fill="FAFAFA"/>
          </w:rPr>
          <w:t>texniki</w:t>
        </w:r>
        <w:r w:rsidR="004F569B" w:rsidRP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shd w:val="clear" w:color="auto" w:fill="FAFAFA"/>
            <w:lang w:val="el-GR"/>
          </w:rPr>
          <w:t>-</w:t>
        </w:r>
        <w:r w:rsid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shd w:val="clear" w:color="auto" w:fill="FAFAFA"/>
          </w:rPr>
          <w:t>ekpaideusi</w:t>
        </w:r>
        <w:r w:rsidR="004F569B" w:rsidRP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shd w:val="clear" w:color="auto" w:fill="FAFAFA"/>
            <w:lang w:val="el-GR"/>
          </w:rPr>
          <w:t>-2/</w:t>
        </w:r>
        <w:r w:rsid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shd w:val="clear" w:color="auto" w:fill="FAFAFA"/>
          </w:rPr>
          <w:t>mathiteia</w:t>
        </w:r>
        <w:r w:rsidR="004F569B" w:rsidRP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shd w:val="clear" w:color="auto" w:fill="FAFAFA"/>
            <w:lang w:val="el-GR"/>
          </w:rPr>
          <w:t>/</w:t>
        </w:r>
        <w:r w:rsid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shd w:val="clear" w:color="auto" w:fill="FAFAFA"/>
          </w:rPr>
          <w:t>dimosieyseis</w:t>
        </w:r>
        <w:r w:rsidR="004F569B" w:rsidRP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shd w:val="clear" w:color="auto" w:fill="FAFAFA"/>
            <w:lang w:val="el-GR"/>
          </w:rPr>
          <w:t>-</w:t>
        </w:r>
        <w:r w:rsid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shd w:val="clear" w:color="auto" w:fill="FAFAFA"/>
          </w:rPr>
          <w:t>mathiteias</w:t>
        </w:r>
        <w:r w:rsidR="004F569B" w:rsidRP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shd w:val="clear" w:color="auto" w:fill="FAFAFA"/>
            <w:lang w:val="el-GR"/>
          </w:rPr>
          <w:t>/49795-25-08-21-</w:t>
        </w:r>
        <w:r w:rsid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shd w:val="clear" w:color="auto" w:fill="FAFAFA"/>
          </w:rPr>
          <w:t>prosfora</w:t>
        </w:r>
        <w:r w:rsidR="004F569B" w:rsidRP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shd w:val="clear" w:color="auto" w:fill="FAFAFA"/>
            <w:lang w:val="el-GR"/>
          </w:rPr>
          <w:t>-</w:t>
        </w:r>
        <w:r w:rsid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shd w:val="clear" w:color="auto" w:fill="FAFAFA"/>
          </w:rPr>
          <w:t>theseon</w:t>
        </w:r>
        <w:r w:rsidR="004F569B" w:rsidRP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shd w:val="clear" w:color="auto" w:fill="FAFAFA"/>
            <w:lang w:val="el-GR"/>
          </w:rPr>
          <w:t>-</w:t>
        </w:r>
        <w:r w:rsid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shd w:val="clear" w:color="auto" w:fill="FAFAFA"/>
          </w:rPr>
          <w:t>mathiteias</w:t>
        </w:r>
        <w:r w:rsidR="004F569B" w:rsidRP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shd w:val="clear" w:color="auto" w:fill="FAFAFA"/>
            <w:lang w:val="el-GR"/>
          </w:rPr>
          <w:t>-</w:t>
        </w:r>
        <w:r w:rsid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shd w:val="clear" w:color="auto" w:fill="FAFAFA"/>
          </w:rPr>
          <w:t>apo</w:t>
        </w:r>
        <w:r w:rsidR="004F569B" w:rsidRP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shd w:val="clear" w:color="auto" w:fill="FAFAFA"/>
            <w:lang w:val="el-GR"/>
          </w:rPr>
          <w:t>-</w:t>
        </w:r>
        <w:r w:rsid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shd w:val="clear" w:color="auto" w:fill="FAFAFA"/>
          </w:rPr>
          <w:t>ton</w:t>
        </w:r>
        <w:r w:rsidR="004F569B" w:rsidRP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shd w:val="clear" w:color="auto" w:fill="FAFAFA"/>
            <w:lang w:val="el-GR"/>
          </w:rPr>
          <w:t>-</w:t>
        </w:r>
        <w:r w:rsid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shd w:val="clear" w:color="auto" w:fill="FAFAFA"/>
          </w:rPr>
          <w:t>evrytero</w:t>
        </w:r>
        <w:r w:rsidR="004F569B" w:rsidRP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shd w:val="clear" w:color="auto" w:fill="FAFAFA"/>
            <w:lang w:val="el-GR"/>
          </w:rPr>
          <w:t>-</w:t>
        </w:r>
        <w:r w:rsid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shd w:val="clear" w:color="auto" w:fill="FAFAFA"/>
          </w:rPr>
          <w:t>dimosio</w:t>
        </w:r>
        <w:r w:rsidR="004F569B" w:rsidRP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shd w:val="clear" w:color="auto" w:fill="FAFAFA"/>
            <w:lang w:val="el-GR"/>
          </w:rPr>
          <w:t>-</w:t>
        </w:r>
        <w:r w:rsid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shd w:val="clear" w:color="auto" w:fill="FAFAFA"/>
          </w:rPr>
          <w:t>tomea</w:t>
        </w:r>
        <w:r w:rsidR="004F569B" w:rsidRP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shd w:val="clear" w:color="auto" w:fill="FAFAFA"/>
            <w:lang w:val="el-GR"/>
          </w:rPr>
          <w:t>-</w:t>
        </w:r>
        <w:r w:rsid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shd w:val="clear" w:color="auto" w:fill="FAFAFA"/>
          </w:rPr>
          <w:t>gia</w:t>
        </w:r>
        <w:r w:rsidR="004F569B" w:rsidRP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shd w:val="clear" w:color="auto" w:fill="FAFAFA"/>
            <w:lang w:val="el-GR"/>
          </w:rPr>
          <w:t>-</w:t>
        </w:r>
        <w:r w:rsid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shd w:val="clear" w:color="auto" w:fill="FAFAFA"/>
          </w:rPr>
          <w:t>to</w:t>
        </w:r>
        <w:r w:rsidR="004F569B" w:rsidRP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shd w:val="clear" w:color="auto" w:fill="FAFAFA"/>
            <w:lang w:val="el-GR"/>
          </w:rPr>
          <w:t>-</w:t>
        </w:r>
        <w:r w:rsid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shd w:val="clear" w:color="auto" w:fill="FAFAFA"/>
          </w:rPr>
          <w:t>metalykeiako</w:t>
        </w:r>
        <w:r w:rsidR="004F569B" w:rsidRP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shd w:val="clear" w:color="auto" w:fill="FAFAFA"/>
            <w:lang w:val="el-GR"/>
          </w:rPr>
          <w:t>-</w:t>
        </w:r>
        <w:r w:rsid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shd w:val="clear" w:color="auto" w:fill="FAFAFA"/>
          </w:rPr>
          <w:t>etos</w:t>
        </w:r>
        <w:r w:rsidR="004F569B" w:rsidRP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shd w:val="clear" w:color="auto" w:fill="FAFAFA"/>
            <w:lang w:val="el-GR"/>
          </w:rPr>
          <w:t>-</w:t>
        </w:r>
        <w:r w:rsid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shd w:val="clear" w:color="auto" w:fill="FAFAFA"/>
          </w:rPr>
          <w:t>taksi</w:t>
        </w:r>
        <w:r w:rsidR="004F569B" w:rsidRP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shd w:val="clear" w:color="auto" w:fill="FAFAFA"/>
            <w:lang w:val="el-GR"/>
          </w:rPr>
          <w:t>-</w:t>
        </w:r>
        <w:r w:rsid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shd w:val="clear" w:color="auto" w:fill="FAFAFA"/>
          </w:rPr>
          <w:t>mathiteias</w:t>
        </w:r>
        <w:r w:rsidR="004F569B" w:rsidRP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shd w:val="clear" w:color="auto" w:fill="FAFAFA"/>
            <w:lang w:val="el-GR"/>
          </w:rPr>
          <w:t>-</w:t>
        </w:r>
        <w:r w:rsid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shd w:val="clear" w:color="auto" w:fill="FAFAFA"/>
          </w:rPr>
          <w:t>periodou</w:t>
        </w:r>
        <w:r w:rsidR="004F569B" w:rsidRP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shd w:val="clear" w:color="auto" w:fill="FAFAFA"/>
            <w:lang w:val="el-GR"/>
          </w:rPr>
          <w:t>-2021-2025</w:t>
        </w:r>
      </w:hyperlink>
    </w:p>
    <w:p w:rsidR="004F569B" w:rsidRPr="004F569B" w:rsidRDefault="004F569B" w:rsidP="004F569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l-GR"/>
        </w:rPr>
      </w:pP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  <w:shd w:val="clear" w:color="auto" w:fill="FAFAFA"/>
        </w:rPr>
        <w:t>  </w:t>
      </w:r>
    </w:p>
    <w:p w:rsidR="004F569B" w:rsidRPr="004F569B" w:rsidRDefault="004F569B" w:rsidP="004F569B">
      <w:pPr>
        <w:pStyle w:val="xmsolistparagraph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color w:val="201F1E"/>
          <w:sz w:val="22"/>
          <w:szCs w:val="22"/>
          <w:lang w:val="el-GR"/>
        </w:rPr>
      </w:pPr>
      <w:r w:rsidRPr="004F569B">
        <w:rPr>
          <w:rFonts w:ascii="Calibri" w:hAnsi="Calibri" w:cs="Calibri"/>
          <w:b/>
          <w:bCs/>
          <w:color w:val="333333"/>
          <w:sz w:val="22"/>
          <w:szCs w:val="22"/>
          <w:bdr w:val="none" w:sz="0" w:space="0" w:color="auto" w:frame="1"/>
          <w:lang w:val="el-GR"/>
        </w:rPr>
        <w:t>2.</w:t>
      </w:r>
      <w:r>
        <w:rPr>
          <w:b/>
          <w:bCs/>
          <w:color w:val="333333"/>
          <w:sz w:val="14"/>
          <w:szCs w:val="14"/>
          <w:bdr w:val="none" w:sz="0" w:space="0" w:color="auto" w:frame="1"/>
        </w:rPr>
        <w:t>       </w:t>
      </w:r>
      <w:r w:rsidRPr="004F569B">
        <w:rPr>
          <w:rFonts w:ascii="Calibri" w:hAnsi="Calibri" w:cs="Calibri"/>
          <w:color w:val="333333"/>
          <w:sz w:val="22"/>
          <w:szCs w:val="22"/>
          <w:bdr w:val="none" w:sz="0" w:space="0" w:color="auto" w:frame="1"/>
          <w:shd w:val="clear" w:color="auto" w:fill="FAFAFA"/>
          <w:lang w:val="el-GR"/>
        </w:rPr>
        <w:t>Δελτίο Τύπου</w:t>
      </w: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  <w:shd w:val="clear" w:color="auto" w:fill="FAFAFA"/>
        </w:rPr>
        <w:t> </w:t>
      </w:r>
      <w:r w:rsidRPr="004F569B">
        <w:rPr>
          <w:rStyle w:val="a7"/>
          <w:rFonts w:ascii="Calibri" w:hAnsi="Calibri" w:cs="Calibri"/>
          <w:b w:val="0"/>
          <w:bCs w:val="0"/>
          <w:color w:val="333333"/>
          <w:sz w:val="22"/>
          <w:szCs w:val="22"/>
          <w:bdr w:val="none" w:sz="0" w:space="0" w:color="auto" w:frame="1"/>
          <w:shd w:val="clear" w:color="auto" w:fill="FAFAFA"/>
          <w:lang w:val="el-GR"/>
        </w:rPr>
        <w:t>Προσφορά θέσεων μαθητείας</w:t>
      </w:r>
      <w:r>
        <w:rPr>
          <w:rStyle w:val="a7"/>
          <w:rFonts w:ascii="Calibri" w:hAnsi="Calibri" w:cs="Calibri"/>
          <w:b w:val="0"/>
          <w:bCs w:val="0"/>
          <w:color w:val="333333"/>
          <w:sz w:val="22"/>
          <w:szCs w:val="22"/>
          <w:bdr w:val="none" w:sz="0" w:space="0" w:color="auto" w:frame="1"/>
          <w:shd w:val="clear" w:color="auto" w:fill="FAFAFA"/>
        </w:rPr>
        <w:t> </w:t>
      </w:r>
      <w:r w:rsidRPr="004F569B">
        <w:rPr>
          <w:rStyle w:val="a7"/>
          <w:rFonts w:ascii="Calibri" w:hAnsi="Calibri" w:cs="Calibri"/>
          <w:color w:val="333333"/>
          <w:sz w:val="22"/>
          <w:szCs w:val="22"/>
          <w:bdr w:val="none" w:sz="0" w:space="0" w:color="auto" w:frame="1"/>
          <w:shd w:val="clear" w:color="auto" w:fill="FAFAFA"/>
          <w:lang w:val="el-GR"/>
        </w:rPr>
        <w:t>από τον ιδιωτικό τομέα</w:t>
      </w:r>
      <w:r>
        <w:rPr>
          <w:rStyle w:val="a7"/>
          <w:rFonts w:ascii="Calibri" w:hAnsi="Calibri" w:cs="Calibri"/>
          <w:b w:val="0"/>
          <w:bCs w:val="0"/>
          <w:color w:val="333333"/>
          <w:sz w:val="22"/>
          <w:szCs w:val="22"/>
          <w:bdr w:val="none" w:sz="0" w:space="0" w:color="auto" w:frame="1"/>
          <w:shd w:val="clear" w:color="auto" w:fill="FAFAFA"/>
        </w:rPr>
        <w:t> </w:t>
      </w:r>
      <w:r w:rsidRPr="004F569B">
        <w:rPr>
          <w:rStyle w:val="a7"/>
          <w:rFonts w:ascii="Calibri" w:hAnsi="Calibri" w:cs="Calibri"/>
          <w:b w:val="0"/>
          <w:bCs w:val="0"/>
          <w:color w:val="333333"/>
          <w:sz w:val="22"/>
          <w:szCs w:val="22"/>
          <w:bdr w:val="none" w:sz="0" w:space="0" w:color="auto" w:frame="1"/>
          <w:shd w:val="clear" w:color="auto" w:fill="FAFAFA"/>
          <w:lang w:val="el-GR"/>
        </w:rPr>
        <w:t>για το «</w:t>
      </w:r>
      <w:proofErr w:type="spellStart"/>
      <w:r w:rsidRPr="004F569B">
        <w:rPr>
          <w:rStyle w:val="a7"/>
          <w:rFonts w:ascii="Calibri" w:hAnsi="Calibri" w:cs="Calibri"/>
          <w:b w:val="0"/>
          <w:bCs w:val="0"/>
          <w:color w:val="333333"/>
          <w:sz w:val="22"/>
          <w:szCs w:val="22"/>
          <w:bdr w:val="none" w:sz="0" w:space="0" w:color="auto" w:frame="1"/>
          <w:shd w:val="clear" w:color="auto" w:fill="FAFAFA"/>
          <w:lang w:val="el-GR"/>
        </w:rPr>
        <w:t>Μεταλυκειακό</w:t>
      </w:r>
      <w:proofErr w:type="spellEnd"/>
      <w:r w:rsidRPr="004F569B">
        <w:rPr>
          <w:rStyle w:val="a7"/>
          <w:rFonts w:ascii="Calibri" w:hAnsi="Calibri" w:cs="Calibri"/>
          <w:b w:val="0"/>
          <w:bCs w:val="0"/>
          <w:color w:val="333333"/>
          <w:sz w:val="22"/>
          <w:szCs w:val="22"/>
          <w:bdr w:val="none" w:sz="0" w:space="0" w:color="auto" w:frame="1"/>
          <w:shd w:val="clear" w:color="auto" w:fill="FAFAFA"/>
          <w:lang w:val="el-GR"/>
        </w:rPr>
        <w:t xml:space="preserve"> έτος-τάξη μαθητείας» περιόδου 2021-2022</w:t>
      </w:r>
      <w:r>
        <w:rPr>
          <w:rStyle w:val="a7"/>
          <w:rFonts w:ascii="Calibri" w:hAnsi="Calibri" w:cs="Calibri"/>
          <w:b w:val="0"/>
          <w:bCs w:val="0"/>
          <w:color w:val="333333"/>
          <w:sz w:val="22"/>
          <w:szCs w:val="22"/>
          <w:bdr w:val="none" w:sz="0" w:space="0" w:color="auto" w:frame="1"/>
          <w:shd w:val="clear" w:color="auto" w:fill="FAFAFA"/>
        </w:rPr>
        <w:t> </w:t>
      </w:r>
    </w:p>
    <w:p w:rsidR="004F569B" w:rsidRPr="004F569B" w:rsidRDefault="00AA1ED2" w:rsidP="004F569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l-GR"/>
        </w:rPr>
      </w:pPr>
      <w:hyperlink r:id="rId12" w:tgtFrame="_blank" w:history="1">
        <w:r w:rsid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</w:t>
        </w:r>
        <w:r w:rsidR="004F569B" w:rsidRP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lang w:val="el-GR"/>
          </w:rPr>
          <w:t>://</w:t>
        </w:r>
        <w:r w:rsid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www</w:t>
        </w:r>
        <w:r w:rsidR="004F569B" w:rsidRP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lang w:val="el-GR"/>
          </w:rPr>
          <w:t>.</w:t>
        </w:r>
        <w:proofErr w:type="spellStart"/>
        <w:r w:rsid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minedu</w:t>
        </w:r>
        <w:proofErr w:type="spellEnd"/>
        <w:r w:rsidR="004F569B" w:rsidRP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lang w:val="el-GR"/>
          </w:rPr>
          <w:t>.</w:t>
        </w:r>
        <w:proofErr w:type="spellStart"/>
        <w:r w:rsid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gov</w:t>
        </w:r>
        <w:proofErr w:type="spellEnd"/>
        <w:r w:rsidR="004F569B" w:rsidRP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lang w:val="el-GR"/>
          </w:rPr>
          <w:t>.</w:t>
        </w:r>
        <w:proofErr w:type="spellStart"/>
        <w:r w:rsid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gr</w:t>
        </w:r>
        <w:proofErr w:type="spellEnd"/>
        <w:r w:rsidR="004F569B" w:rsidRP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lang w:val="el-GR"/>
          </w:rPr>
          <w:t>/</w:t>
        </w:r>
        <w:proofErr w:type="spellStart"/>
        <w:r w:rsid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texniki</w:t>
        </w:r>
        <w:proofErr w:type="spellEnd"/>
        <w:r w:rsidR="004F569B" w:rsidRP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lang w:val="el-GR"/>
          </w:rPr>
          <w:t>-</w:t>
        </w:r>
        <w:proofErr w:type="spellStart"/>
        <w:r w:rsid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ekpaideusi</w:t>
        </w:r>
        <w:proofErr w:type="spellEnd"/>
        <w:r w:rsidR="004F569B" w:rsidRP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lang w:val="el-GR"/>
          </w:rPr>
          <w:t>-2/</w:t>
        </w:r>
        <w:proofErr w:type="spellStart"/>
        <w:r w:rsid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mathiteia</w:t>
        </w:r>
        <w:proofErr w:type="spellEnd"/>
        <w:r w:rsidR="004F569B" w:rsidRP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lang w:val="el-GR"/>
          </w:rPr>
          <w:t>/</w:t>
        </w:r>
        <w:proofErr w:type="spellStart"/>
        <w:r w:rsid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dimosieyseis</w:t>
        </w:r>
        <w:proofErr w:type="spellEnd"/>
        <w:r w:rsidR="004F569B" w:rsidRP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lang w:val="el-GR"/>
          </w:rPr>
          <w:t>-</w:t>
        </w:r>
        <w:proofErr w:type="spellStart"/>
        <w:r w:rsid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mathiteias</w:t>
        </w:r>
        <w:proofErr w:type="spellEnd"/>
        <w:r w:rsidR="004F569B" w:rsidRP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lang w:val="el-GR"/>
          </w:rPr>
          <w:t>/49797-25-08-21-</w:t>
        </w:r>
        <w:proofErr w:type="spellStart"/>
        <w:r w:rsid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prosfora</w:t>
        </w:r>
        <w:proofErr w:type="spellEnd"/>
        <w:r w:rsidR="004F569B" w:rsidRP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lang w:val="el-GR"/>
          </w:rPr>
          <w:t>-</w:t>
        </w:r>
        <w:proofErr w:type="spellStart"/>
        <w:r w:rsid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theseon</w:t>
        </w:r>
        <w:proofErr w:type="spellEnd"/>
        <w:r w:rsidR="004F569B" w:rsidRP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lang w:val="el-GR"/>
          </w:rPr>
          <w:t>-</w:t>
        </w:r>
        <w:proofErr w:type="spellStart"/>
        <w:r w:rsid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mathiteias</w:t>
        </w:r>
        <w:proofErr w:type="spellEnd"/>
        <w:r w:rsidR="004F569B" w:rsidRP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lang w:val="el-GR"/>
          </w:rPr>
          <w:t>-</w:t>
        </w:r>
        <w:proofErr w:type="spellStart"/>
        <w:r w:rsid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apo</w:t>
        </w:r>
        <w:proofErr w:type="spellEnd"/>
        <w:r w:rsidR="004F569B" w:rsidRP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lang w:val="el-GR"/>
          </w:rPr>
          <w:t>-</w:t>
        </w:r>
        <w:r w:rsid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ton</w:t>
        </w:r>
        <w:r w:rsidR="004F569B" w:rsidRP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lang w:val="el-GR"/>
          </w:rPr>
          <w:t>-</w:t>
        </w:r>
        <w:proofErr w:type="spellStart"/>
        <w:r w:rsid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idiotiko</w:t>
        </w:r>
        <w:proofErr w:type="spellEnd"/>
        <w:r w:rsidR="004F569B" w:rsidRP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lang w:val="el-GR"/>
          </w:rPr>
          <w:t>-</w:t>
        </w:r>
        <w:proofErr w:type="spellStart"/>
        <w:r w:rsid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tomea</w:t>
        </w:r>
        <w:proofErr w:type="spellEnd"/>
        <w:r w:rsidR="004F569B" w:rsidRP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lang w:val="el-GR"/>
          </w:rPr>
          <w:t>-</w:t>
        </w:r>
        <w:proofErr w:type="spellStart"/>
        <w:r w:rsid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gia</w:t>
        </w:r>
        <w:proofErr w:type="spellEnd"/>
        <w:r w:rsidR="004F569B" w:rsidRP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lang w:val="el-GR"/>
          </w:rPr>
          <w:t>-</w:t>
        </w:r>
        <w:r w:rsid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to</w:t>
        </w:r>
        <w:r w:rsidR="004F569B" w:rsidRP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lang w:val="el-GR"/>
          </w:rPr>
          <w:t>-</w:t>
        </w:r>
        <w:proofErr w:type="spellStart"/>
        <w:r w:rsid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metalykeiako</w:t>
        </w:r>
        <w:proofErr w:type="spellEnd"/>
        <w:r w:rsidR="004F569B" w:rsidRP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lang w:val="el-GR"/>
          </w:rPr>
          <w:t>-</w:t>
        </w:r>
        <w:proofErr w:type="spellStart"/>
        <w:r w:rsid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etos</w:t>
        </w:r>
        <w:proofErr w:type="spellEnd"/>
        <w:r w:rsidR="004F569B" w:rsidRP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lang w:val="el-GR"/>
          </w:rPr>
          <w:t>-</w:t>
        </w:r>
        <w:proofErr w:type="spellStart"/>
        <w:r w:rsid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taksi</w:t>
        </w:r>
        <w:proofErr w:type="spellEnd"/>
        <w:r w:rsidR="004F569B" w:rsidRP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lang w:val="el-GR"/>
          </w:rPr>
          <w:t>-</w:t>
        </w:r>
        <w:proofErr w:type="spellStart"/>
        <w:r w:rsid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mathiteias</w:t>
        </w:r>
        <w:proofErr w:type="spellEnd"/>
        <w:r w:rsidR="004F569B" w:rsidRP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lang w:val="el-GR"/>
          </w:rPr>
          <w:t>-</w:t>
        </w:r>
        <w:proofErr w:type="spellStart"/>
        <w:r w:rsid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periodou</w:t>
        </w:r>
        <w:proofErr w:type="spellEnd"/>
        <w:r w:rsidR="004F569B" w:rsidRPr="004F569B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lang w:val="el-GR"/>
          </w:rPr>
          <w:t>-2021-2023</w:t>
        </w:r>
      </w:hyperlink>
    </w:p>
    <w:p w:rsidR="004F569B" w:rsidRPr="004F569B" w:rsidRDefault="004F569B" w:rsidP="004F569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l-GR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AC55C8" w:rsidRPr="00525B04" w:rsidRDefault="004F569B" w:rsidP="004F569B">
      <w:pPr>
        <w:pStyle w:val="xmsonormal"/>
        <w:shd w:val="clear" w:color="auto" w:fill="FFFFFF"/>
        <w:spacing w:before="0" w:beforeAutospacing="0" w:after="0" w:afterAutospacing="0"/>
        <w:rPr>
          <w:lang w:val="el-GR"/>
        </w:rPr>
      </w:pPr>
      <w:r w:rsidRPr="004F569B">
        <w:rPr>
          <w:rFonts w:ascii="Calibri" w:hAnsi="Calibri" w:cs="Calibri"/>
          <w:b/>
          <w:bCs/>
          <w:color w:val="333333"/>
          <w:sz w:val="22"/>
          <w:szCs w:val="22"/>
          <w:bdr w:val="none" w:sz="0" w:space="0" w:color="auto" w:frame="1"/>
          <w:shd w:val="clear" w:color="auto" w:fill="FFFF00"/>
          <w:lang w:val="el-GR"/>
        </w:rPr>
        <w:t xml:space="preserve">Σημειώνεται ότι η ηλεκτρονική καταχώριση για διάθεση θέσεων μαθητείας στο </w:t>
      </w:r>
      <w:proofErr w:type="spellStart"/>
      <w:r w:rsidRPr="004F569B">
        <w:rPr>
          <w:rFonts w:ascii="Calibri" w:hAnsi="Calibri" w:cs="Calibri"/>
          <w:b/>
          <w:bCs/>
          <w:color w:val="333333"/>
          <w:sz w:val="22"/>
          <w:szCs w:val="22"/>
          <w:bdr w:val="none" w:sz="0" w:space="0" w:color="auto" w:frame="1"/>
          <w:shd w:val="clear" w:color="auto" w:fill="FFFF00"/>
          <w:lang w:val="el-GR"/>
        </w:rPr>
        <w:t>Μεταλυκειακό</w:t>
      </w:r>
      <w:proofErr w:type="spellEnd"/>
      <w:r w:rsidRPr="004F569B">
        <w:rPr>
          <w:rFonts w:ascii="Calibri" w:hAnsi="Calibri" w:cs="Calibri"/>
          <w:b/>
          <w:bCs/>
          <w:color w:val="333333"/>
          <w:sz w:val="22"/>
          <w:szCs w:val="22"/>
          <w:bdr w:val="none" w:sz="0" w:space="0" w:color="auto" w:frame="1"/>
          <w:shd w:val="clear" w:color="auto" w:fill="FFFF00"/>
          <w:lang w:val="el-GR"/>
        </w:rPr>
        <w:t xml:space="preserve"> έτος - Τάξη Μαθητείας 2021 - 2022 από φορείς τόσο του Δημοσίου Τομέα όσο και του ιδιωτικού τομέα </w:t>
      </w:r>
      <w:r w:rsidR="00525B04">
        <w:rPr>
          <w:rFonts w:ascii="Calibri" w:hAnsi="Calibri" w:cs="Calibri"/>
          <w:b/>
          <w:bCs/>
          <w:color w:val="333333"/>
          <w:sz w:val="22"/>
          <w:szCs w:val="22"/>
          <w:bdr w:val="none" w:sz="0" w:space="0" w:color="auto" w:frame="1"/>
          <w:shd w:val="clear" w:color="auto" w:fill="FFFF00"/>
          <w:lang w:val="el-GR"/>
        </w:rPr>
        <w:t xml:space="preserve">έχει </w:t>
      </w:r>
      <w:r w:rsidRPr="004F569B">
        <w:rPr>
          <w:rFonts w:ascii="Calibri" w:hAnsi="Calibri" w:cs="Calibri"/>
          <w:b/>
          <w:bCs/>
          <w:color w:val="333333"/>
          <w:sz w:val="22"/>
          <w:szCs w:val="22"/>
          <w:bdr w:val="none" w:sz="0" w:space="0" w:color="auto" w:frame="1"/>
          <w:shd w:val="clear" w:color="auto" w:fill="FFFF00"/>
          <w:lang w:val="el-GR"/>
        </w:rPr>
        <w:t>παραταθεί έως την</w:t>
      </w:r>
      <w:r>
        <w:rPr>
          <w:rFonts w:ascii="Calibri" w:hAnsi="Calibri" w:cs="Calibri"/>
          <w:b/>
          <w:bCs/>
          <w:color w:val="333333"/>
          <w:sz w:val="22"/>
          <w:szCs w:val="22"/>
          <w:bdr w:val="none" w:sz="0" w:space="0" w:color="auto" w:frame="1"/>
          <w:shd w:val="clear" w:color="auto" w:fill="FFFF00"/>
        </w:rPr>
        <w:t> </w:t>
      </w:r>
      <w:r w:rsidRPr="004F569B">
        <w:rPr>
          <w:rStyle w:val="a7"/>
          <w:rFonts w:ascii="Calibri" w:hAnsi="Calibri" w:cs="Calibri"/>
          <w:color w:val="333333"/>
          <w:sz w:val="22"/>
          <w:szCs w:val="22"/>
          <w:bdr w:val="none" w:sz="0" w:space="0" w:color="auto" w:frame="1"/>
          <w:shd w:val="clear" w:color="auto" w:fill="FFFF00"/>
          <w:lang w:val="el-GR"/>
        </w:rPr>
        <w:t>Τετάρτη 15/09/2021 και ώρα 23:59</w:t>
      </w:r>
      <w:r w:rsidRPr="004F569B">
        <w:rPr>
          <w:rFonts w:ascii="Calibri" w:hAnsi="Calibri" w:cs="Calibri"/>
          <w:color w:val="333333"/>
          <w:sz w:val="22"/>
          <w:szCs w:val="22"/>
          <w:bdr w:val="none" w:sz="0" w:space="0" w:color="auto" w:frame="1"/>
          <w:shd w:val="clear" w:color="auto" w:fill="FFFF00"/>
          <w:lang w:val="el-GR"/>
        </w:rPr>
        <w:t>.</w:t>
      </w:r>
    </w:p>
    <w:p w:rsidR="003F5886" w:rsidRDefault="003F5886" w:rsidP="00AC55C8">
      <w:pPr>
        <w:tabs>
          <w:tab w:val="left" w:pos="8667"/>
        </w:tabs>
      </w:pPr>
    </w:p>
    <w:sectPr w:rsidR="003F5886" w:rsidSect="000E55D7">
      <w:footerReference w:type="even" r:id="rId13"/>
      <w:pgSz w:w="11906" w:h="16838"/>
      <w:pgMar w:top="568" w:right="991" w:bottom="709" w:left="1276" w:header="720" w:footer="4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847" w:rsidRDefault="00727847">
      <w:r>
        <w:separator/>
      </w:r>
    </w:p>
  </w:endnote>
  <w:endnote w:type="continuationSeparator" w:id="0">
    <w:p w:rsidR="00727847" w:rsidRDefault="00727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CAA" w:rsidRDefault="00AA1ED2" w:rsidP="000F02C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F113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23CAA" w:rsidRDefault="001C5C89" w:rsidP="000F02C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847" w:rsidRDefault="00727847">
      <w:r>
        <w:separator/>
      </w:r>
    </w:p>
  </w:footnote>
  <w:footnote w:type="continuationSeparator" w:id="0">
    <w:p w:rsidR="00727847" w:rsidRDefault="007278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418E0"/>
    <w:multiLevelType w:val="hybridMultilevel"/>
    <w:tmpl w:val="B6B6098C"/>
    <w:lvl w:ilvl="0" w:tplc="0408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1441C4C"/>
    <w:multiLevelType w:val="hybridMultilevel"/>
    <w:tmpl w:val="34142A9C"/>
    <w:lvl w:ilvl="0" w:tplc="2396AD4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258C8"/>
    <w:multiLevelType w:val="hybridMultilevel"/>
    <w:tmpl w:val="4F1090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B0F6A"/>
    <w:multiLevelType w:val="hybridMultilevel"/>
    <w:tmpl w:val="302C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14080"/>
    <w:multiLevelType w:val="hybridMultilevel"/>
    <w:tmpl w:val="D0027F54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B1100"/>
    <w:multiLevelType w:val="hybridMultilevel"/>
    <w:tmpl w:val="A0DA64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92B75"/>
    <w:multiLevelType w:val="hybridMultilevel"/>
    <w:tmpl w:val="7A52098A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46EC0"/>
    <w:multiLevelType w:val="hybridMultilevel"/>
    <w:tmpl w:val="34142A9C"/>
    <w:lvl w:ilvl="0" w:tplc="2396A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917A1"/>
    <w:multiLevelType w:val="hybridMultilevel"/>
    <w:tmpl w:val="3D682D4A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A67"/>
    <w:rsid w:val="00075E3D"/>
    <w:rsid w:val="00097F61"/>
    <w:rsid w:val="000C3F79"/>
    <w:rsid w:val="000E55D7"/>
    <w:rsid w:val="00160C67"/>
    <w:rsid w:val="00184ACD"/>
    <w:rsid w:val="001A67EB"/>
    <w:rsid w:val="001C5C89"/>
    <w:rsid w:val="001E12C1"/>
    <w:rsid w:val="001F1135"/>
    <w:rsid w:val="00230D69"/>
    <w:rsid w:val="002506BB"/>
    <w:rsid w:val="002D47C3"/>
    <w:rsid w:val="002E2562"/>
    <w:rsid w:val="0032736C"/>
    <w:rsid w:val="003A4BA9"/>
    <w:rsid w:val="003F5886"/>
    <w:rsid w:val="0040528C"/>
    <w:rsid w:val="00452C64"/>
    <w:rsid w:val="0049297B"/>
    <w:rsid w:val="00496FE7"/>
    <w:rsid w:val="004D29FA"/>
    <w:rsid w:val="004F569B"/>
    <w:rsid w:val="00525B04"/>
    <w:rsid w:val="00595A67"/>
    <w:rsid w:val="005C28B7"/>
    <w:rsid w:val="006002C5"/>
    <w:rsid w:val="00650FC2"/>
    <w:rsid w:val="00666BB9"/>
    <w:rsid w:val="006E1AB6"/>
    <w:rsid w:val="006F2388"/>
    <w:rsid w:val="00723793"/>
    <w:rsid w:val="00727847"/>
    <w:rsid w:val="0077275B"/>
    <w:rsid w:val="007A6814"/>
    <w:rsid w:val="007D26FE"/>
    <w:rsid w:val="00882364"/>
    <w:rsid w:val="00883EB4"/>
    <w:rsid w:val="0089505E"/>
    <w:rsid w:val="008C3F6E"/>
    <w:rsid w:val="008F5C0A"/>
    <w:rsid w:val="0090165D"/>
    <w:rsid w:val="009233D3"/>
    <w:rsid w:val="00967942"/>
    <w:rsid w:val="009818E5"/>
    <w:rsid w:val="00A40978"/>
    <w:rsid w:val="00A657DC"/>
    <w:rsid w:val="00AA1ED2"/>
    <w:rsid w:val="00AC55C8"/>
    <w:rsid w:val="00B064AD"/>
    <w:rsid w:val="00B4391A"/>
    <w:rsid w:val="00B822E5"/>
    <w:rsid w:val="00B94871"/>
    <w:rsid w:val="00BA0B21"/>
    <w:rsid w:val="00BC66CD"/>
    <w:rsid w:val="00BD5739"/>
    <w:rsid w:val="00C20DBA"/>
    <w:rsid w:val="00C76815"/>
    <w:rsid w:val="00C92C6D"/>
    <w:rsid w:val="00CF2961"/>
    <w:rsid w:val="00D26197"/>
    <w:rsid w:val="00DA4F8F"/>
    <w:rsid w:val="00DA52FD"/>
    <w:rsid w:val="00DB78C4"/>
    <w:rsid w:val="00DF3E16"/>
    <w:rsid w:val="00E37B7C"/>
    <w:rsid w:val="00E535DD"/>
    <w:rsid w:val="00F04E48"/>
    <w:rsid w:val="00F51765"/>
    <w:rsid w:val="00FE41D7"/>
    <w:rsid w:val="00FF1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595A67"/>
    <w:rPr>
      <w:color w:val="0000FF"/>
      <w:u w:val="single"/>
    </w:rPr>
  </w:style>
  <w:style w:type="paragraph" w:styleId="a3">
    <w:name w:val="footer"/>
    <w:basedOn w:val="a"/>
    <w:link w:val="Char"/>
    <w:rsid w:val="00595A67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595A6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595A67"/>
  </w:style>
  <w:style w:type="paragraph" w:styleId="a5">
    <w:name w:val="List Paragraph"/>
    <w:basedOn w:val="a"/>
    <w:uiPriority w:val="34"/>
    <w:qFormat/>
    <w:rsid w:val="00595A67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CF2961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CF2961"/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fontstyle01">
    <w:name w:val="fontstyle01"/>
    <w:basedOn w:val="a0"/>
    <w:rsid w:val="001E12C1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paragraph" w:customStyle="1" w:styleId="xmsonormal">
    <w:name w:val="x_msonormal"/>
    <w:basedOn w:val="a"/>
    <w:rsid w:val="004F56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7">
    <w:name w:val="Strong"/>
    <w:basedOn w:val="a0"/>
    <w:uiPriority w:val="22"/>
    <w:qFormat/>
    <w:rsid w:val="004F569B"/>
    <w:rPr>
      <w:b/>
      <w:bCs/>
    </w:rPr>
  </w:style>
  <w:style w:type="paragraph" w:customStyle="1" w:styleId="xmsolistparagraph">
    <w:name w:val="x_msolistparagraph"/>
    <w:basedOn w:val="a"/>
    <w:rsid w:val="004F569B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nedu.gov.gr/texniki-ekpaideusi-2/mathiteia/dimosieyseis-mathiteias/49797-25-08-21-prosfora-theseon-mathiteias-apo-ton-idiotiko-tomea-gia-to-metalykeiako-etos-taksi-mathiteias-periodou-2021-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nedu.gov.gr/texniki-ekpaideusi-2/mathiteia/dimosieyseis-mathiteias/49795-25-08-21-prosfora-theseon-mathiteias-apo-ton-evrytero-dimosio-tomea-gia-to-metalykeiako-etos-taksi-mathiteias-periodou-2021-202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ail@1epal-zakynth.zak.sch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47088-0A9F-477C-8844-7755ED76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desktop8</dc:creator>
  <cp:lastModifiedBy>panos</cp:lastModifiedBy>
  <cp:revision>2</cp:revision>
  <cp:lastPrinted>2021-04-12T09:52:00Z</cp:lastPrinted>
  <dcterms:created xsi:type="dcterms:W3CDTF">2021-09-07T17:05:00Z</dcterms:created>
  <dcterms:modified xsi:type="dcterms:W3CDTF">2021-09-07T17:05:00Z</dcterms:modified>
</cp:coreProperties>
</file>