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CC0" w:rsidRDefault="00FF4251" w:rsidP="00B264D1">
      <w:pPr>
        <w:autoSpaceDE w:val="0"/>
        <w:autoSpaceDN w:val="0"/>
        <w:adjustRightInd w:val="0"/>
        <w:spacing w:after="0" w:line="20" w:lineRule="atLeast"/>
        <w:jc w:val="center"/>
        <w:rPr>
          <w:rFonts w:ascii="Calibri" w:hAnsi="Calibri" w:cs="MgHelveticaUCPol"/>
          <w:b/>
          <w:sz w:val="28"/>
          <w:szCs w:val="28"/>
          <w:u w:val="single"/>
        </w:rPr>
      </w:pPr>
      <w:r>
        <w:rPr>
          <w:rFonts w:ascii="Calibri" w:hAnsi="Calibri" w:cs="MgHelveticaUCPol"/>
          <w:b/>
          <w:sz w:val="28"/>
          <w:szCs w:val="28"/>
          <w:u w:val="single"/>
        </w:rPr>
        <w:t xml:space="preserve">ΙΣΧΥΟΥΣΑ ΝΟΜΟΘΕΣΙΑ </w:t>
      </w:r>
      <w:r w:rsidR="00020CC0">
        <w:rPr>
          <w:rFonts w:ascii="Calibri" w:hAnsi="Calibri" w:cs="MgHelveticaUCPol"/>
          <w:b/>
          <w:sz w:val="28"/>
          <w:szCs w:val="28"/>
          <w:u w:val="single"/>
        </w:rPr>
        <w:t xml:space="preserve">ΔΗΜΙΟΥΡΓΙΑΣ </w:t>
      </w:r>
      <w:r>
        <w:rPr>
          <w:rFonts w:ascii="Calibri" w:hAnsi="Calibri" w:cs="MgHelveticaUCPol"/>
          <w:b/>
          <w:sz w:val="28"/>
          <w:szCs w:val="28"/>
          <w:u w:val="single"/>
        </w:rPr>
        <w:t>ΤΜΗΜΑΤΩΝ</w:t>
      </w:r>
    </w:p>
    <w:p w:rsidR="00B264D1" w:rsidRPr="00B264D1" w:rsidRDefault="00020CC0" w:rsidP="00B264D1">
      <w:pPr>
        <w:autoSpaceDE w:val="0"/>
        <w:autoSpaceDN w:val="0"/>
        <w:adjustRightInd w:val="0"/>
        <w:spacing w:after="0" w:line="20" w:lineRule="atLeast"/>
        <w:jc w:val="center"/>
        <w:rPr>
          <w:rFonts w:ascii="Calibri" w:hAnsi="Calibri" w:cs="MgHelveticaUCPol"/>
          <w:b/>
          <w:sz w:val="28"/>
          <w:szCs w:val="28"/>
          <w:u w:val="single"/>
        </w:rPr>
      </w:pPr>
      <w:r>
        <w:rPr>
          <w:rFonts w:ascii="Calibri" w:hAnsi="Calibri" w:cs="MgHelveticaUCPol"/>
          <w:b/>
          <w:sz w:val="28"/>
          <w:szCs w:val="28"/>
          <w:u w:val="single"/>
        </w:rPr>
        <w:t xml:space="preserve">(Αριθμός Μαθητών, </w:t>
      </w:r>
      <w:r w:rsidR="000A5D82">
        <w:rPr>
          <w:rFonts w:ascii="Calibri" w:hAnsi="Calibri" w:cs="MgHelveticaUCPol"/>
          <w:b/>
          <w:sz w:val="28"/>
          <w:szCs w:val="28"/>
          <w:u w:val="single"/>
        </w:rPr>
        <w:t xml:space="preserve">Οργάνωση, </w:t>
      </w:r>
      <w:r>
        <w:rPr>
          <w:rFonts w:ascii="Calibri" w:hAnsi="Calibri" w:cs="MgHelveticaUCPol"/>
          <w:b/>
          <w:sz w:val="28"/>
          <w:szCs w:val="28"/>
          <w:u w:val="single"/>
        </w:rPr>
        <w:t>Δικαίωμα Αλλαγής, κ.α</w:t>
      </w:r>
      <w:r w:rsidR="00FF4251">
        <w:rPr>
          <w:rFonts w:ascii="Calibri" w:hAnsi="Calibri" w:cs="MgHelveticaUCPol"/>
          <w:b/>
          <w:sz w:val="28"/>
          <w:szCs w:val="28"/>
          <w:u w:val="single"/>
        </w:rPr>
        <w:t>.</w:t>
      </w:r>
      <w:r>
        <w:rPr>
          <w:rFonts w:ascii="Calibri" w:hAnsi="Calibri" w:cs="MgHelveticaUCPol"/>
          <w:b/>
          <w:sz w:val="28"/>
          <w:szCs w:val="28"/>
          <w:u w:val="single"/>
        </w:rPr>
        <w:t>)</w:t>
      </w:r>
    </w:p>
    <w:p w:rsidR="00B264D1" w:rsidRPr="00B264D1" w:rsidRDefault="00B264D1" w:rsidP="00B264D1">
      <w:pPr>
        <w:autoSpaceDE w:val="0"/>
        <w:autoSpaceDN w:val="0"/>
        <w:adjustRightInd w:val="0"/>
        <w:spacing w:after="0" w:line="20" w:lineRule="atLeast"/>
        <w:jc w:val="center"/>
        <w:rPr>
          <w:rFonts w:ascii="Calibri" w:hAnsi="Calibri" w:cs="MgHelveticaUCPol"/>
          <w:b/>
          <w:sz w:val="28"/>
          <w:szCs w:val="28"/>
          <w:u w:val="single"/>
        </w:rPr>
      </w:pPr>
    </w:p>
    <w:p w:rsidR="00D95894" w:rsidRPr="00E73CBD" w:rsidRDefault="00D95894" w:rsidP="00161FF4">
      <w:pPr>
        <w:shd w:val="clear" w:color="auto" w:fill="D9D9D9" w:themeFill="background1" w:themeFillShade="D9"/>
        <w:autoSpaceDE w:val="0"/>
        <w:autoSpaceDN w:val="0"/>
        <w:adjustRightInd w:val="0"/>
        <w:spacing w:after="0" w:line="20" w:lineRule="atLeast"/>
        <w:jc w:val="center"/>
        <w:rPr>
          <w:rFonts w:ascii="Calibri" w:hAnsi="Calibri" w:cs="MgHelveticaUCPol"/>
          <w:b/>
          <w:sz w:val="28"/>
          <w:szCs w:val="28"/>
          <w:u w:val="single"/>
        </w:rPr>
      </w:pPr>
      <w:r w:rsidRPr="00E73CBD">
        <w:rPr>
          <w:rFonts w:ascii="Calibri" w:hAnsi="Calibri" w:cs="MgHelveticaUCPol"/>
          <w:b/>
          <w:sz w:val="28"/>
          <w:szCs w:val="28"/>
          <w:u w:val="single"/>
        </w:rPr>
        <w:t>ΓΥΜΝΑΣΙΑ &amp; ΛΥΚΕΙΑ</w:t>
      </w:r>
    </w:p>
    <w:p w:rsidR="00161FF4" w:rsidRPr="00E73CBD" w:rsidRDefault="00161FF4" w:rsidP="00161FF4">
      <w:pPr>
        <w:autoSpaceDE w:val="0"/>
        <w:autoSpaceDN w:val="0"/>
        <w:adjustRightInd w:val="0"/>
        <w:spacing w:after="0" w:line="20" w:lineRule="atLeast"/>
        <w:jc w:val="both"/>
        <w:rPr>
          <w:rFonts w:ascii="Calibri" w:hAnsi="Calibri" w:cs="MgHelveticaUCPol"/>
          <w:b/>
          <w:sz w:val="24"/>
          <w:szCs w:val="24"/>
          <w:u w:val="single"/>
        </w:rPr>
      </w:pPr>
    </w:p>
    <w:p w:rsidR="00D95894" w:rsidRPr="00E73CBD" w:rsidRDefault="00D95894" w:rsidP="00161FF4">
      <w:pPr>
        <w:pStyle w:val="a3"/>
        <w:numPr>
          <w:ilvl w:val="0"/>
          <w:numId w:val="1"/>
        </w:numPr>
        <w:autoSpaceDE w:val="0"/>
        <w:autoSpaceDN w:val="0"/>
        <w:adjustRightInd w:val="0"/>
        <w:spacing w:after="0" w:line="20" w:lineRule="atLeast"/>
        <w:jc w:val="both"/>
        <w:rPr>
          <w:rFonts w:ascii="Calibri" w:hAnsi="Calibri" w:cs="MgHelveticaUCPol"/>
          <w:b/>
          <w:sz w:val="24"/>
          <w:szCs w:val="24"/>
          <w:highlight w:val="lightGray"/>
          <w:u w:val="single"/>
        </w:rPr>
      </w:pPr>
      <w:r w:rsidRPr="00E73CBD">
        <w:rPr>
          <w:rFonts w:ascii="Calibri" w:hAnsi="Calibri" w:cs="MgHelveticaUCPol"/>
          <w:b/>
          <w:sz w:val="24"/>
          <w:szCs w:val="24"/>
          <w:highlight w:val="lightGray"/>
          <w:u w:val="single"/>
        </w:rPr>
        <w:t xml:space="preserve">Τμήματα Γενικής Παιδείας </w:t>
      </w:r>
    </w:p>
    <w:p w:rsidR="00D95894" w:rsidRPr="00E73CBD" w:rsidRDefault="00D95894" w:rsidP="00161FF4">
      <w:pPr>
        <w:autoSpaceDE w:val="0"/>
        <w:autoSpaceDN w:val="0"/>
        <w:adjustRightInd w:val="0"/>
        <w:spacing w:after="0" w:line="20" w:lineRule="atLeast"/>
        <w:jc w:val="both"/>
        <w:rPr>
          <w:rFonts w:ascii="Calibri" w:hAnsi="Calibri" w:cs="MgHelveticaUCPol-Bold"/>
          <w:b/>
          <w:bCs/>
          <w:sz w:val="20"/>
          <w:szCs w:val="20"/>
        </w:rPr>
      </w:pPr>
      <w:r w:rsidRPr="00E73CBD">
        <w:rPr>
          <w:rFonts w:ascii="Calibri" w:hAnsi="Calibri" w:cs="MgHelveticaUCPol"/>
          <w:b/>
          <w:sz w:val="20"/>
          <w:szCs w:val="20"/>
          <w:lang w:val="en-US"/>
        </w:rPr>
        <w:t>Y</w:t>
      </w:r>
      <w:r w:rsidRPr="00E73CBD">
        <w:rPr>
          <w:rFonts w:ascii="Calibri" w:hAnsi="Calibri" w:cs="MgHelveticaUCPol"/>
          <w:b/>
          <w:sz w:val="20"/>
          <w:szCs w:val="20"/>
        </w:rPr>
        <w:t>.</w:t>
      </w:r>
      <w:r w:rsidRPr="00E73CBD">
        <w:rPr>
          <w:rFonts w:ascii="Calibri" w:hAnsi="Calibri" w:cs="MgHelveticaUCPol"/>
          <w:b/>
          <w:sz w:val="20"/>
          <w:szCs w:val="20"/>
          <w:lang w:val="en-US"/>
        </w:rPr>
        <w:t>A</w:t>
      </w:r>
      <w:r w:rsidRPr="00E73CBD">
        <w:rPr>
          <w:rFonts w:ascii="Calibri" w:hAnsi="Calibri" w:cs="MgHelveticaUCPol"/>
          <w:b/>
          <w:sz w:val="20"/>
          <w:szCs w:val="20"/>
        </w:rPr>
        <w:t xml:space="preserve">. 129818/Γ2/16-09-2013 </w:t>
      </w:r>
      <w:r w:rsidR="004A3D11" w:rsidRPr="00E73CBD">
        <w:rPr>
          <w:rFonts w:ascii="Calibri" w:hAnsi="Calibri"/>
          <w:b/>
          <w:sz w:val="20"/>
          <w:szCs w:val="20"/>
        </w:rPr>
        <w:t>Υ.Α.</w:t>
      </w:r>
      <w:r w:rsidR="004A3D11" w:rsidRPr="00E73CBD">
        <w:rPr>
          <w:rFonts w:ascii="Calibri" w:hAnsi="Calibri" w:cs="MgHelveticaUCPol"/>
          <w:b/>
          <w:sz w:val="20"/>
          <w:szCs w:val="20"/>
        </w:rPr>
        <w:t xml:space="preserve"> </w:t>
      </w:r>
      <w:r w:rsidRPr="00E73CBD">
        <w:rPr>
          <w:rFonts w:ascii="Calibri" w:hAnsi="Calibri" w:cs="MgHelveticaUCPol"/>
          <w:b/>
          <w:sz w:val="20"/>
          <w:szCs w:val="20"/>
        </w:rPr>
        <w:t>(ΦΕΚ 2451/τ.Β/01-10-2013) Αριθμός μαθητών ανά τμήμα στα Γυμνάσια και στα Γενικά Λύκεια</w:t>
      </w:r>
    </w:p>
    <w:p w:rsidR="00D95894" w:rsidRPr="00E73CBD" w:rsidRDefault="00D95894" w:rsidP="00161FF4">
      <w:pPr>
        <w:autoSpaceDE w:val="0"/>
        <w:autoSpaceDN w:val="0"/>
        <w:adjustRightInd w:val="0"/>
        <w:spacing w:after="0" w:line="20" w:lineRule="atLeast"/>
        <w:ind w:firstLine="284"/>
        <w:jc w:val="both"/>
        <w:rPr>
          <w:rFonts w:ascii="Calibri" w:hAnsi="Calibri" w:cs="MgHelveticaUCPol"/>
          <w:sz w:val="20"/>
          <w:szCs w:val="20"/>
        </w:rPr>
      </w:pPr>
      <w:r w:rsidRPr="00E73CBD">
        <w:rPr>
          <w:rFonts w:ascii="Calibri" w:hAnsi="Calibri" w:cs="MgHelveticaUCPol"/>
          <w:sz w:val="20"/>
          <w:szCs w:val="20"/>
        </w:rPr>
        <w:t>Οι μαθητές σε κάθε τάξη ή τμήμα τάξης Γυμνασίων και Γενικών Λυκείων δεν μπορεί να υπερβαίνουν τους είκοσι επτά (27). Τάξεις με μαθητές περισσότερους από τους είκοσι επτά (27) διαιρούνται σε τμήματα.</w:t>
      </w:r>
    </w:p>
    <w:p w:rsidR="00D95894" w:rsidRPr="00E73CBD" w:rsidRDefault="00D95894" w:rsidP="00161FF4">
      <w:pPr>
        <w:autoSpaceDE w:val="0"/>
        <w:autoSpaceDN w:val="0"/>
        <w:adjustRightInd w:val="0"/>
        <w:spacing w:after="0" w:line="20" w:lineRule="atLeast"/>
        <w:ind w:firstLine="284"/>
        <w:jc w:val="both"/>
        <w:rPr>
          <w:rFonts w:ascii="Calibri" w:hAnsi="Calibri" w:cs="MgHelveticaUCPol-Bold"/>
          <w:b/>
          <w:bCs/>
          <w:sz w:val="20"/>
          <w:szCs w:val="20"/>
        </w:rPr>
      </w:pPr>
      <w:r w:rsidRPr="00E73CBD">
        <w:rPr>
          <w:rFonts w:ascii="Calibri" w:hAnsi="Calibri" w:cs="MgHelveticaUCPol"/>
          <w:sz w:val="20"/>
          <w:szCs w:val="20"/>
        </w:rPr>
        <w:t>Σε εξαιρετικές περιπτώσεις με απόφαση του οικείου Διευθυντή Δ.Ε. μπορεί να γίνει προσαύξηση κατά 10%.</w:t>
      </w:r>
    </w:p>
    <w:p w:rsidR="00D95894" w:rsidRPr="00E73CBD" w:rsidRDefault="00D95894" w:rsidP="00161FF4">
      <w:pPr>
        <w:autoSpaceDE w:val="0"/>
        <w:autoSpaceDN w:val="0"/>
        <w:adjustRightInd w:val="0"/>
        <w:spacing w:after="0" w:line="20" w:lineRule="atLeast"/>
        <w:jc w:val="both"/>
        <w:rPr>
          <w:rFonts w:ascii="Calibri" w:hAnsi="Calibri" w:cs="MgHelveticaUCPol"/>
          <w:b/>
          <w:sz w:val="20"/>
          <w:szCs w:val="20"/>
        </w:rPr>
      </w:pPr>
    </w:p>
    <w:p w:rsidR="00D95894" w:rsidRPr="00E73CBD" w:rsidRDefault="00D95894" w:rsidP="00161FF4">
      <w:pPr>
        <w:shd w:val="clear" w:color="auto" w:fill="BFBFBF" w:themeFill="background1" w:themeFillShade="BF"/>
        <w:autoSpaceDE w:val="0"/>
        <w:autoSpaceDN w:val="0"/>
        <w:adjustRightInd w:val="0"/>
        <w:spacing w:after="0" w:line="20" w:lineRule="atLeast"/>
        <w:jc w:val="center"/>
        <w:rPr>
          <w:rFonts w:ascii="Calibri" w:hAnsi="Calibri" w:cs="MgHelveticaUCPol"/>
          <w:b/>
          <w:sz w:val="28"/>
          <w:szCs w:val="28"/>
          <w:u w:val="single"/>
        </w:rPr>
      </w:pPr>
      <w:r w:rsidRPr="00E73CBD">
        <w:rPr>
          <w:rFonts w:ascii="Calibri" w:hAnsi="Calibri" w:cs="MgHelveticaUCPol"/>
          <w:b/>
          <w:sz w:val="28"/>
          <w:szCs w:val="28"/>
          <w:u w:val="single"/>
        </w:rPr>
        <w:t>ΓΥΜΝΑΣΙΑ</w:t>
      </w:r>
    </w:p>
    <w:p w:rsidR="00161FF4" w:rsidRPr="00E73CBD" w:rsidRDefault="00161FF4" w:rsidP="00161FF4">
      <w:pPr>
        <w:autoSpaceDE w:val="0"/>
        <w:autoSpaceDN w:val="0"/>
        <w:adjustRightInd w:val="0"/>
        <w:spacing w:after="0" w:line="20" w:lineRule="atLeast"/>
        <w:jc w:val="center"/>
        <w:rPr>
          <w:rFonts w:ascii="Calibri" w:hAnsi="Calibri" w:cs="MgHelveticaUCPol"/>
          <w:b/>
          <w:sz w:val="24"/>
          <w:szCs w:val="24"/>
          <w:u w:val="single"/>
        </w:rPr>
      </w:pPr>
    </w:p>
    <w:p w:rsidR="00255C4A" w:rsidRPr="00E73CBD" w:rsidRDefault="00D95894" w:rsidP="00161FF4">
      <w:pPr>
        <w:pStyle w:val="a3"/>
        <w:numPr>
          <w:ilvl w:val="0"/>
          <w:numId w:val="1"/>
        </w:numPr>
        <w:spacing w:after="0" w:line="20" w:lineRule="atLeast"/>
        <w:rPr>
          <w:rFonts w:ascii="Calibri" w:hAnsi="Calibri"/>
          <w:b/>
          <w:sz w:val="24"/>
          <w:szCs w:val="24"/>
          <w:highlight w:val="lightGray"/>
          <w:u w:val="single"/>
        </w:rPr>
      </w:pPr>
      <w:r w:rsidRPr="00E73CBD">
        <w:rPr>
          <w:rFonts w:ascii="Calibri" w:hAnsi="Calibri"/>
          <w:b/>
          <w:sz w:val="24"/>
          <w:szCs w:val="24"/>
          <w:highlight w:val="lightGray"/>
          <w:u w:val="single"/>
        </w:rPr>
        <w:t xml:space="preserve">Τμήματα </w:t>
      </w:r>
      <w:r w:rsidR="00900B52" w:rsidRPr="00E73CBD">
        <w:rPr>
          <w:rFonts w:ascii="Calibri" w:hAnsi="Calibri"/>
          <w:b/>
          <w:sz w:val="24"/>
          <w:szCs w:val="24"/>
          <w:highlight w:val="lightGray"/>
          <w:u w:val="single"/>
        </w:rPr>
        <w:t>Β’</w:t>
      </w:r>
      <w:r w:rsidRPr="00E73CBD">
        <w:rPr>
          <w:rFonts w:ascii="Calibri" w:hAnsi="Calibri"/>
          <w:b/>
          <w:sz w:val="24"/>
          <w:szCs w:val="24"/>
          <w:highlight w:val="lightGray"/>
          <w:u w:val="single"/>
        </w:rPr>
        <w:t xml:space="preserve"> Ξένης Γλώσσας (Γαλλικά ή Γερμανικά)</w:t>
      </w:r>
    </w:p>
    <w:p w:rsidR="00900B52" w:rsidRPr="00E73CBD" w:rsidRDefault="00900B52" w:rsidP="00161FF4">
      <w:pPr>
        <w:autoSpaceDE w:val="0"/>
        <w:autoSpaceDN w:val="0"/>
        <w:adjustRightInd w:val="0"/>
        <w:spacing w:after="0" w:line="20" w:lineRule="atLeast"/>
        <w:rPr>
          <w:rFonts w:ascii="Calibri" w:hAnsi="Calibri" w:cs="MgHelveticaUCPol"/>
          <w:b/>
          <w:sz w:val="20"/>
          <w:szCs w:val="20"/>
        </w:rPr>
      </w:pPr>
      <w:r w:rsidRPr="00E73CBD">
        <w:rPr>
          <w:rFonts w:ascii="Calibri" w:hAnsi="Calibri" w:cs="MgHelveticaUCPol"/>
          <w:b/>
          <w:sz w:val="20"/>
          <w:szCs w:val="20"/>
        </w:rPr>
        <w:t>137429/Γ2/02-09-2014</w:t>
      </w:r>
      <w:r w:rsidR="004A3D11" w:rsidRPr="00E73CBD">
        <w:rPr>
          <w:rFonts w:ascii="Calibri" w:hAnsi="Calibri" w:cs="MgHelveticaUCPol"/>
          <w:b/>
          <w:sz w:val="20"/>
          <w:szCs w:val="20"/>
        </w:rPr>
        <w:t xml:space="preserve"> </w:t>
      </w:r>
      <w:r w:rsidR="004A3D11" w:rsidRPr="00E73CBD">
        <w:rPr>
          <w:rFonts w:ascii="Calibri" w:hAnsi="Calibri"/>
          <w:b/>
          <w:sz w:val="20"/>
          <w:szCs w:val="20"/>
        </w:rPr>
        <w:t>Υ.Α.</w:t>
      </w:r>
      <w:r w:rsidRPr="00E73CBD">
        <w:rPr>
          <w:rFonts w:ascii="Calibri" w:hAnsi="Calibri" w:cs="MgHelveticaUCPol"/>
          <w:b/>
          <w:sz w:val="20"/>
          <w:szCs w:val="20"/>
        </w:rPr>
        <w:t xml:space="preserve"> (ΦΕΚ 2406/τ.Β’/09-09-2014) Διδασκαλία </w:t>
      </w:r>
      <w:proofErr w:type="spellStart"/>
      <w:r w:rsidRPr="00E73CBD">
        <w:rPr>
          <w:rFonts w:ascii="Calibri" w:hAnsi="Calibri" w:cs="MgHelveticaUCPol"/>
          <w:b/>
          <w:sz w:val="20"/>
          <w:szCs w:val="20"/>
        </w:rPr>
        <w:t>β΄</w:t>
      </w:r>
      <w:proofErr w:type="spellEnd"/>
      <w:r w:rsidRPr="00E73CBD">
        <w:rPr>
          <w:rFonts w:ascii="Calibri" w:hAnsi="Calibri" w:cs="MgHelveticaUCPol"/>
          <w:b/>
          <w:sz w:val="20"/>
          <w:szCs w:val="20"/>
        </w:rPr>
        <w:t xml:space="preserve"> ξένης γλώσσας στο Γυμνάσιο.</w:t>
      </w:r>
    </w:p>
    <w:p w:rsidR="00900B52" w:rsidRPr="00E73CBD" w:rsidRDefault="00D95894" w:rsidP="00161FF4">
      <w:pPr>
        <w:autoSpaceDE w:val="0"/>
        <w:autoSpaceDN w:val="0"/>
        <w:adjustRightInd w:val="0"/>
        <w:spacing w:after="0" w:line="20" w:lineRule="atLeast"/>
        <w:ind w:firstLine="284"/>
        <w:jc w:val="both"/>
        <w:rPr>
          <w:rFonts w:ascii="Calibri" w:hAnsi="Calibri" w:cs="MgHelveticaUCPol"/>
          <w:sz w:val="20"/>
          <w:szCs w:val="20"/>
        </w:rPr>
      </w:pPr>
      <w:r w:rsidRPr="00E73CBD">
        <w:rPr>
          <w:rFonts w:ascii="Calibri" w:hAnsi="Calibri" w:cs="MgHelveticaUCPol"/>
          <w:sz w:val="20"/>
          <w:szCs w:val="20"/>
        </w:rPr>
        <w:t xml:space="preserve">1) Οι μαθητές της Α΄ τάξης Γυμνασίου διδάσκονται ως </w:t>
      </w:r>
      <w:proofErr w:type="spellStart"/>
      <w:r w:rsidRPr="00E73CBD">
        <w:rPr>
          <w:rFonts w:ascii="Calibri" w:hAnsi="Calibri" w:cs="MgHelveticaUCPol"/>
          <w:sz w:val="20"/>
          <w:szCs w:val="20"/>
        </w:rPr>
        <w:t>β΄</w:t>
      </w:r>
      <w:proofErr w:type="spellEnd"/>
      <w:r w:rsidRPr="00E73CBD">
        <w:rPr>
          <w:rFonts w:ascii="Calibri" w:hAnsi="Calibri" w:cs="MgHelveticaUCPol"/>
          <w:sz w:val="20"/>
          <w:szCs w:val="20"/>
        </w:rPr>
        <w:t xml:space="preserve"> ξένη γλώσσα τη Γαλλική ή τη Γερμανική γλώσσα (παράλληλη διδασκαλία)</w:t>
      </w:r>
      <w:r w:rsidR="00F34BC3" w:rsidRPr="00E73CBD">
        <w:rPr>
          <w:rFonts w:ascii="Calibri" w:hAnsi="Calibri" w:cs="MgHelveticaUCPol"/>
          <w:sz w:val="20"/>
          <w:szCs w:val="20"/>
        </w:rPr>
        <w:t xml:space="preserve">. </w:t>
      </w:r>
      <w:r w:rsidRPr="00E73CBD">
        <w:rPr>
          <w:rFonts w:ascii="Calibri" w:hAnsi="Calibri" w:cs="MgHelveticaUCPol"/>
          <w:i/>
          <w:sz w:val="20"/>
          <w:szCs w:val="20"/>
          <w:u w:val="single"/>
        </w:rPr>
        <w:t xml:space="preserve">Ο ελάχιστος αριθμός μαθητών για τη δημιουργία τμήματος παράλληλης διδασκαλίας στη </w:t>
      </w:r>
      <w:proofErr w:type="spellStart"/>
      <w:r w:rsidRPr="00E73CBD">
        <w:rPr>
          <w:rFonts w:ascii="Calibri" w:hAnsi="Calibri" w:cs="MgHelveticaUCPol"/>
          <w:i/>
          <w:sz w:val="20"/>
          <w:szCs w:val="20"/>
          <w:u w:val="single"/>
        </w:rPr>
        <w:t>β΄</w:t>
      </w:r>
      <w:proofErr w:type="spellEnd"/>
      <w:r w:rsidRPr="00E73CBD">
        <w:rPr>
          <w:rFonts w:ascii="Calibri" w:hAnsi="Calibri" w:cs="MgHelveticaUCPol"/>
          <w:i/>
          <w:sz w:val="20"/>
          <w:szCs w:val="20"/>
          <w:u w:val="single"/>
        </w:rPr>
        <w:t xml:space="preserve"> ξένη γλώσσα είναι δώδεκα (12) μαθητές</w:t>
      </w:r>
      <w:r w:rsidRPr="00E73CBD">
        <w:rPr>
          <w:rFonts w:ascii="Calibri" w:hAnsi="Calibri" w:cs="MgHelveticaUCPol"/>
          <w:sz w:val="20"/>
          <w:szCs w:val="20"/>
          <w:u w:val="single"/>
        </w:rPr>
        <w:t xml:space="preserve">. </w:t>
      </w:r>
      <w:r w:rsidRPr="00E73CBD">
        <w:rPr>
          <w:rFonts w:ascii="Calibri" w:hAnsi="Calibri" w:cs="MgHelveticaUCPol"/>
          <w:i/>
          <w:sz w:val="20"/>
          <w:szCs w:val="20"/>
          <w:u w:val="single"/>
        </w:rPr>
        <w:t>Σε απομονωμένα Γυμνάσια της ηπειρωτικής και της νησιωτικής χώρας, ο αριθμός αυτός μπορεί να μειωθεί στους δέκα (10) μαθητές, με απόφαση του οικείου Περιφερειακού Διευθυντή Εκπαίδευσης.</w:t>
      </w:r>
      <w:r w:rsidRPr="00E73CBD">
        <w:rPr>
          <w:rFonts w:ascii="Calibri" w:hAnsi="Calibri" w:cs="MgHelveticaUCPol"/>
          <w:sz w:val="20"/>
          <w:szCs w:val="20"/>
          <w:u w:val="single"/>
        </w:rPr>
        <w:t xml:space="preserve"> </w:t>
      </w:r>
      <w:r w:rsidRPr="00E73CBD">
        <w:rPr>
          <w:rFonts w:ascii="Calibri" w:hAnsi="Calibri" w:cs="MgHelveticaUCPol"/>
          <w:sz w:val="20"/>
          <w:szCs w:val="20"/>
        </w:rPr>
        <w:t xml:space="preserve">Σε περίπτωση αδυναμίας λειτουργίας τμήματος σε μία γλώσσα, οι μαθητές εντάσσονται υποχρεωτικά σε τμήμα </w:t>
      </w:r>
      <w:proofErr w:type="spellStart"/>
      <w:r w:rsidRPr="00E73CBD">
        <w:rPr>
          <w:rFonts w:ascii="Calibri" w:hAnsi="Calibri" w:cs="MgHelveticaUCPol"/>
          <w:sz w:val="20"/>
          <w:szCs w:val="20"/>
        </w:rPr>
        <w:t>β΄</w:t>
      </w:r>
      <w:proofErr w:type="spellEnd"/>
      <w:r w:rsidRPr="00E73CBD">
        <w:rPr>
          <w:rFonts w:ascii="Calibri" w:hAnsi="Calibri" w:cs="MgHelveticaUCPol"/>
          <w:sz w:val="20"/>
          <w:szCs w:val="20"/>
        </w:rPr>
        <w:t xml:space="preserve"> ξένης γλώσσας που είναι δυνατόν να δημιουργηθεί στο σχολείο. Σε περίπτωση που ο συνολικός αριθμός μαθητών της τάξης είναι μικρότερος του ελάχιστου αριθμού μαθητών για τη δημιουργία τμήματος </w:t>
      </w:r>
      <w:proofErr w:type="spellStart"/>
      <w:r w:rsidRPr="00E73CBD">
        <w:rPr>
          <w:rFonts w:ascii="Calibri" w:hAnsi="Calibri" w:cs="MgHelveticaUCPol"/>
          <w:sz w:val="20"/>
          <w:szCs w:val="20"/>
        </w:rPr>
        <w:t>β΄</w:t>
      </w:r>
      <w:proofErr w:type="spellEnd"/>
      <w:r w:rsidRPr="00E73CBD">
        <w:rPr>
          <w:rFonts w:ascii="Calibri" w:hAnsi="Calibri" w:cs="MgHelveticaUCPol"/>
          <w:sz w:val="20"/>
          <w:szCs w:val="20"/>
        </w:rPr>
        <w:t xml:space="preserve"> ξένης γλώσσας, με απόφαση του οικείου Περιφερειακού Διευθυντή Εκπαίδευσης</w:t>
      </w:r>
      <w:r w:rsidR="00900B52" w:rsidRPr="00E73CBD">
        <w:rPr>
          <w:rFonts w:ascii="Calibri" w:hAnsi="Calibri" w:cs="MgHelveticaUCPol"/>
          <w:sz w:val="20"/>
          <w:szCs w:val="20"/>
        </w:rPr>
        <w:t xml:space="preserve"> </w:t>
      </w:r>
      <w:r w:rsidRPr="00E73CBD">
        <w:rPr>
          <w:rFonts w:ascii="Calibri" w:hAnsi="Calibri" w:cs="MgHelveticaUCPol"/>
          <w:sz w:val="20"/>
          <w:szCs w:val="20"/>
        </w:rPr>
        <w:t xml:space="preserve">οι μαθητές εντάσσονται υποχρεωτικά σε τμήμα </w:t>
      </w:r>
      <w:proofErr w:type="spellStart"/>
      <w:r w:rsidRPr="00E73CBD">
        <w:rPr>
          <w:rFonts w:ascii="Calibri" w:hAnsi="Calibri" w:cs="MgHelveticaUCPol"/>
          <w:sz w:val="20"/>
          <w:szCs w:val="20"/>
        </w:rPr>
        <w:t>β΄</w:t>
      </w:r>
      <w:proofErr w:type="spellEnd"/>
      <w:r w:rsidRPr="00E73CBD">
        <w:rPr>
          <w:rFonts w:ascii="Calibri" w:hAnsi="Calibri" w:cs="MgHelveticaUCPol"/>
          <w:sz w:val="20"/>
          <w:szCs w:val="20"/>
        </w:rPr>
        <w:t xml:space="preserve"> ξένης</w:t>
      </w:r>
      <w:r w:rsidR="00900B52" w:rsidRPr="00E73CBD">
        <w:rPr>
          <w:rFonts w:ascii="Calibri" w:hAnsi="Calibri" w:cs="MgHelveticaUCPol"/>
          <w:sz w:val="20"/>
          <w:szCs w:val="20"/>
        </w:rPr>
        <w:t xml:space="preserve"> </w:t>
      </w:r>
      <w:r w:rsidRPr="00E73CBD">
        <w:rPr>
          <w:rFonts w:ascii="Calibri" w:hAnsi="Calibri" w:cs="MgHelveticaUCPol"/>
          <w:sz w:val="20"/>
          <w:szCs w:val="20"/>
        </w:rPr>
        <w:t>γλώσσας που είναι δυνατόν να δημιουργηθεί στο σχολείο.</w:t>
      </w:r>
    </w:p>
    <w:p w:rsidR="00900B52" w:rsidRPr="00E73CBD" w:rsidRDefault="00D95894" w:rsidP="00161FF4">
      <w:pPr>
        <w:autoSpaceDE w:val="0"/>
        <w:autoSpaceDN w:val="0"/>
        <w:adjustRightInd w:val="0"/>
        <w:spacing w:after="0" w:line="20" w:lineRule="atLeast"/>
        <w:ind w:firstLine="284"/>
        <w:jc w:val="both"/>
        <w:rPr>
          <w:rFonts w:ascii="Calibri" w:hAnsi="Calibri" w:cs="MgHelveticaUCPol"/>
          <w:i/>
          <w:sz w:val="20"/>
          <w:szCs w:val="20"/>
          <w:u w:val="single"/>
        </w:rPr>
      </w:pPr>
      <w:r w:rsidRPr="00E73CBD">
        <w:rPr>
          <w:rFonts w:ascii="Calibri" w:hAnsi="Calibri" w:cs="MgHelveticaUCPol"/>
          <w:sz w:val="20"/>
          <w:szCs w:val="20"/>
        </w:rPr>
        <w:t>2</w:t>
      </w:r>
      <w:r w:rsidRPr="00E73CBD">
        <w:rPr>
          <w:rFonts w:ascii="Calibri" w:hAnsi="Calibri" w:cs="MgHelveticaUCPol"/>
          <w:i/>
          <w:sz w:val="20"/>
          <w:szCs w:val="20"/>
          <w:u w:val="single"/>
        </w:rPr>
        <w:t xml:space="preserve">) Η επιλογή της </w:t>
      </w:r>
      <w:proofErr w:type="spellStart"/>
      <w:r w:rsidRPr="00E73CBD">
        <w:rPr>
          <w:rFonts w:ascii="Calibri" w:hAnsi="Calibri" w:cs="MgHelveticaUCPol"/>
          <w:i/>
          <w:sz w:val="20"/>
          <w:szCs w:val="20"/>
          <w:u w:val="single"/>
        </w:rPr>
        <w:t>β΄</w:t>
      </w:r>
      <w:proofErr w:type="spellEnd"/>
      <w:r w:rsidRPr="00E73CBD">
        <w:rPr>
          <w:rFonts w:ascii="Calibri" w:hAnsi="Calibri" w:cs="MgHelveticaUCPol"/>
          <w:i/>
          <w:sz w:val="20"/>
          <w:szCs w:val="20"/>
          <w:u w:val="single"/>
        </w:rPr>
        <w:t xml:space="preserve"> ξένης γλώσσας γίνεται στην Α΄</w:t>
      </w:r>
      <w:r w:rsidR="00900B52" w:rsidRPr="00E73CBD">
        <w:rPr>
          <w:rFonts w:ascii="Calibri" w:hAnsi="Calibri" w:cs="MgHelveticaUCPol"/>
          <w:i/>
          <w:sz w:val="20"/>
          <w:szCs w:val="20"/>
          <w:u w:val="single"/>
        </w:rPr>
        <w:t xml:space="preserve"> </w:t>
      </w:r>
      <w:r w:rsidRPr="00E73CBD">
        <w:rPr>
          <w:rFonts w:ascii="Calibri" w:hAnsi="Calibri" w:cs="MgHelveticaUCPol"/>
          <w:i/>
          <w:sz w:val="20"/>
          <w:szCs w:val="20"/>
          <w:u w:val="single"/>
        </w:rPr>
        <w:t>τάξη του Γυμνασίου και οι μαθητές τη συνεχίζουν και</w:t>
      </w:r>
      <w:r w:rsidR="00900B52" w:rsidRPr="00E73CBD">
        <w:rPr>
          <w:rFonts w:ascii="Calibri" w:hAnsi="Calibri" w:cs="MgHelveticaUCPol"/>
          <w:i/>
          <w:sz w:val="20"/>
          <w:szCs w:val="20"/>
          <w:u w:val="single"/>
        </w:rPr>
        <w:t xml:space="preserve"> </w:t>
      </w:r>
      <w:r w:rsidRPr="00E73CBD">
        <w:rPr>
          <w:rFonts w:ascii="Calibri" w:hAnsi="Calibri" w:cs="MgHelveticaUCPol"/>
          <w:i/>
          <w:sz w:val="20"/>
          <w:szCs w:val="20"/>
          <w:u w:val="single"/>
        </w:rPr>
        <w:t>στις επόμενες τάξεις. Οι μαθητές έχουν δικαίωμα να</w:t>
      </w:r>
      <w:r w:rsidR="00900B52" w:rsidRPr="00E73CBD">
        <w:rPr>
          <w:rFonts w:ascii="Calibri" w:hAnsi="Calibri" w:cs="MgHelveticaUCPol"/>
          <w:i/>
          <w:sz w:val="20"/>
          <w:szCs w:val="20"/>
          <w:u w:val="single"/>
        </w:rPr>
        <w:t xml:space="preserve"> </w:t>
      </w:r>
      <w:r w:rsidRPr="00E73CBD">
        <w:rPr>
          <w:rFonts w:ascii="Calibri" w:hAnsi="Calibri" w:cs="MgHelveticaUCPol"/>
          <w:i/>
          <w:sz w:val="20"/>
          <w:szCs w:val="20"/>
          <w:u w:val="single"/>
        </w:rPr>
        <w:t xml:space="preserve">αλλάξουν την προτίμησή τους για τη </w:t>
      </w:r>
      <w:proofErr w:type="spellStart"/>
      <w:r w:rsidRPr="00E73CBD">
        <w:rPr>
          <w:rFonts w:ascii="Calibri" w:hAnsi="Calibri" w:cs="MgHelveticaUCPol"/>
          <w:i/>
          <w:sz w:val="20"/>
          <w:szCs w:val="20"/>
          <w:u w:val="single"/>
        </w:rPr>
        <w:t>β΄</w:t>
      </w:r>
      <w:proofErr w:type="spellEnd"/>
      <w:r w:rsidRPr="00E73CBD">
        <w:rPr>
          <w:rFonts w:ascii="Calibri" w:hAnsi="Calibri" w:cs="MgHelveticaUCPol"/>
          <w:i/>
          <w:sz w:val="20"/>
          <w:szCs w:val="20"/>
          <w:u w:val="single"/>
        </w:rPr>
        <w:t xml:space="preserve"> ξένη γλώσσα</w:t>
      </w:r>
      <w:r w:rsidR="00900B52" w:rsidRPr="00E73CBD">
        <w:rPr>
          <w:rFonts w:ascii="Calibri" w:hAnsi="Calibri" w:cs="MgHelveticaUCPol"/>
          <w:i/>
          <w:sz w:val="20"/>
          <w:szCs w:val="20"/>
          <w:u w:val="single"/>
        </w:rPr>
        <w:t xml:space="preserve"> </w:t>
      </w:r>
      <w:r w:rsidRPr="00E73CBD">
        <w:rPr>
          <w:rFonts w:ascii="Calibri" w:hAnsi="Calibri" w:cs="MgHelveticaUCPol"/>
          <w:i/>
          <w:sz w:val="20"/>
          <w:szCs w:val="20"/>
          <w:u w:val="single"/>
        </w:rPr>
        <w:t>έως και την 25η Σεπτεμβρίου κάθε διδακτικού έτους.</w:t>
      </w:r>
    </w:p>
    <w:p w:rsidR="00D95894" w:rsidRPr="00E73CBD" w:rsidRDefault="00D95894" w:rsidP="00161FF4">
      <w:pPr>
        <w:autoSpaceDE w:val="0"/>
        <w:autoSpaceDN w:val="0"/>
        <w:adjustRightInd w:val="0"/>
        <w:spacing w:after="0" w:line="20" w:lineRule="atLeast"/>
        <w:ind w:firstLine="284"/>
        <w:jc w:val="both"/>
        <w:rPr>
          <w:rFonts w:ascii="Calibri" w:hAnsi="Calibri" w:cs="MgHelveticaUCPol"/>
          <w:sz w:val="20"/>
          <w:szCs w:val="20"/>
        </w:rPr>
      </w:pPr>
      <w:r w:rsidRPr="00E73CBD">
        <w:rPr>
          <w:rFonts w:ascii="Calibri" w:hAnsi="Calibri" w:cs="MgHelveticaUCPol"/>
          <w:sz w:val="20"/>
          <w:szCs w:val="20"/>
        </w:rPr>
        <w:t xml:space="preserve">3) Στη </w:t>
      </w:r>
      <w:proofErr w:type="spellStart"/>
      <w:r w:rsidRPr="00E73CBD">
        <w:rPr>
          <w:rFonts w:ascii="Calibri" w:hAnsi="Calibri" w:cs="MgHelveticaUCPol"/>
          <w:sz w:val="20"/>
          <w:szCs w:val="20"/>
        </w:rPr>
        <w:t>β΄</w:t>
      </w:r>
      <w:proofErr w:type="spellEnd"/>
      <w:r w:rsidRPr="00E73CBD">
        <w:rPr>
          <w:rFonts w:ascii="Calibri" w:hAnsi="Calibri" w:cs="MgHelveticaUCPol"/>
          <w:sz w:val="20"/>
          <w:szCs w:val="20"/>
        </w:rPr>
        <w:t xml:space="preserve"> ξένη γλώσσα οι μαθητές χωρίζονται σε τμήματα τα οποία λειτουργούν παράλληλα. Η κατανομή των</w:t>
      </w:r>
      <w:r w:rsidR="00900B52" w:rsidRPr="00E73CBD">
        <w:rPr>
          <w:rFonts w:ascii="Calibri" w:hAnsi="Calibri" w:cs="MgHelveticaUCPol"/>
          <w:sz w:val="20"/>
          <w:szCs w:val="20"/>
        </w:rPr>
        <w:t xml:space="preserve"> </w:t>
      </w:r>
      <w:r w:rsidRPr="00E73CBD">
        <w:rPr>
          <w:rFonts w:ascii="Calibri" w:hAnsi="Calibri" w:cs="MgHelveticaUCPol"/>
          <w:sz w:val="20"/>
          <w:szCs w:val="20"/>
        </w:rPr>
        <w:t xml:space="preserve">μαθητών σε τμήματα </w:t>
      </w:r>
      <w:proofErr w:type="spellStart"/>
      <w:r w:rsidRPr="00E73CBD">
        <w:rPr>
          <w:rFonts w:ascii="Calibri" w:hAnsi="Calibri" w:cs="MgHelveticaUCPol"/>
          <w:sz w:val="20"/>
          <w:szCs w:val="20"/>
        </w:rPr>
        <w:t>β΄</w:t>
      </w:r>
      <w:proofErr w:type="spellEnd"/>
      <w:r w:rsidRPr="00E73CBD">
        <w:rPr>
          <w:rFonts w:ascii="Calibri" w:hAnsi="Calibri" w:cs="MgHelveticaUCPol"/>
          <w:sz w:val="20"/>
          <w:szCs w:val="20"/>
        </w:rPr>
        <w:t xml:space="preserve"> ξένης γλώσσας καθορίζεται με</w:t>
      </w:r>
      <w:r w:rsidR="00900B52" w:rsidRPr="00E73CBD">
        <w:rPr>
          <w:rFonts w:ascii="Calibri" w:hAnsi="Calibri" w:cs="MgHelveticaUCPol"/>
          <w:sz w:val="20"/>
          <w:szCs w:val="20"/>
        </w:rPr>
        <w:t xml:space="preserve"> </w:t>
      </w:r>
      <w:r w:rsidRPr="00E73CBD">
        <w:rPr>
          <w:rFonts w:ascii="Calibri" w:hAnsi="Calibri" w:cs="MgHelveticaUCPol"/>
          <w:sz w:val="20"/>
          <w:szCs w:val="20"/>
        </w:rPr>
        <w:t xml:space="preserve">βάση την αλφαβητική σειρά. Τα αριθμητικά στοιχεία </w:t>
      </w:r>
      <w:r w:rsidR="00900B52" w:rsidRPr="00E73CBD">
        <w:rPr>
          <w:rFonts w:ascii="Calibri" w:hAnsi="Calibri" w:cs="MgHelveticaUCPol"/>
          <w:sz w:val="20"/>
          <w:szCs w:val="20"/>
        </w:rPr>
        <w:t xml:space="preserve">της </w:t>
      </w:r>
      <w:r w:rsidRPr="00E73CBD">
        <w:rPr>
          <w:rFonts w:ascii="Calibri" w:hAnsi="Calibri" w:cs="MgHelveticaUCPol"/>
          <w:sz w:val="20"/>
          <w:szCs w:val="20"/>
        </w:rPr>
        <w:t>παρ. 1 ισχύουν όταν στο σχολείο λειτουργεί ένα τμήμα</w:t>
      </w:r>
      <w:r w:rsidR="00900B52" w:rsidRPr="00E73CBD">
        <w:rPr>
          <w:rFonts w:ascii="Calibri" w:hAnsi="Calibri" w:cs="MgHelveticaUCPol"/>
          <w:sz w:val="20"/>
          <w:szCs w:val="20"/>
        </w:rPr>
        <w:t xml:space="preserve"> </w:t>
      </w:r>
      <w:r w:rsidRPr="00E73CBD">
        <w:rPr>
          <w:rFonts w:ascii="Calibri" w:hAnsi="Calibri" w:cs="MgHelveticaUCPol"/>
          <w:sz w:val="20"/>
          <w:szCs w:val="20"/>
        </w:rPr>
        <w:t xml:space="preserve">για την κάθε </w:t>
      </w:r>
      <w:proofErr w:type="spellStart"/>
      <w:r w:rsidRPr="00E73CBD">
        <w:rPr>
          <w:rFonts w:ascii="Calibri" w:hAnsi="Calibri" w:cs="MgHelveticaUCPol"/>
          <w:sz w:val="20"/>
          <w:szCs w:val="20"/>
        </w:rPr>
        <w:t>β΄</w:t>
      </w:r>
      <w:proofErr w:type="spellEnd"/>
      <w:r w:rsidRPr="00E73CBD">
        <w:rPr>
          <w:rFonts w:ascii="Calibri" w:hAnsi="Calibri" w:cs="MgHelveticaUCPol"/>
          <w:sz w:val="20"/>
          <w:szCs w:val="20"/>
        </w:rPr>
        <w:t xml:space="preserve"> ξένη γλώσσα. Τα τμήματα </w:t>
      </w:r>
      <w:r w:rsidR="00900B52" w:rsidRPr="00E73CBD">
        <w:rPr>
          <w:rFonts w:ascii="Calibri" w:hAnsi="Calibri" w:cs="MgHelveticaUCPol"/>
          <w:sz w:val="20"/>
          <w:szCs w:val="20"/>
        </w:rPr>
        <w:t>συμπτύσσο</w:t>
      </w:r>
      <w:r w:rsidRPr="00E73CBD">
        <w:rPr>
          <w:rFonts w:ascii="Calibri" w:hAnsi="Calibri" w:cs="MgHelveticaUCPol"/>
          <w:sz w:val="20"/>
          <w:szCs w:val="20"/>
        </w:rPr>
        <w:t>νται και διαχωρίζονται ακολουθώντας τα ανώτερα όρια,</w:t>
      </w:r>
      <w:r w:rsidR="00900B52" w:rsidRPr="00E73CBD">
        <w:rPr>
          <w:rFonts w:ascii="Calibri" w:hAnsi="Calibri" w:cs="MgHelveticaUCPol"/>
          <w:sz w:val="20"/>
          <w:szCs w:val="20"/>
        </w:rPr>
        <w:t xml:space="preserve"> </w:t>
      </w:r>
      <w:r w:rsidRPr="00E73CBD">
        <w:rPr>
          <w:rFonts w:ascii="Calibri" w:hAnsi="Calibri" w:cs="MgHelveticaUCPol"/>
          <w:sz w:val="20"/>
          <w:szCs w:val="20"/>
        </w:rPr>
        <w:t>σύμφωνα με την υπ’ αριθ. 129818/Γ2/16−09−2013 κοινή</w:t>
      </w:r>
      <w:r w:rsidR="00900B52" w:rsidRPr="00E73CBD">
        <w:rPr>
          <w:rFonts w:ascii="Calibri" w:hAnsi="Calibri" w:cs="MgHelveticaUCPol"/>
          <w:sz w:val="20"/>
          <w:szCs w:val="20"/>
        </w:rPr>
        <w:t xml:space="preserve"> </w:t>
      </w:r>
      <w:r w:rsidRPr="00E73CBD">
        <w:rPr>
          <w:rFonts w:ascii="Calibri" w:hAnsi="Calibri" w:cs="MgHelveticaUCPol"/>
          <w:sz w:val="20"/>
          <w:szCs w:val="20"/>
        </w:rPr>
        <w:t>υπουργική απόφαση (Β΄ 2451) και δημιουργείται τμήμα</w:t>
      </w:r>
      <w:r w:rsidR="00900B52" w:rsidRPr="00E73CBD">
        <w:rPr>
          <w:rFonts w:ascii="Calibri" w:hAnsi="Calibri" w:cs="MgHelveticaUCPol"/>
          <w:sz w:val="20"/>
          <w:szCs w:val="20"/>
        </w:rPr>
        <w:t xml:space="preserve"> </w:t>
      </w:r>
      <w:r w:rsidRPr="00E73CBD">
        <w:rPr>
          <w:rFonts w:ascii="Calibri" w:hAnsi="Calibri" w:cs="MgHelveticaUCPol"/>
          <w:sz w:val="20"/>
          <w:szCs w:val="20"/>
        </w:rPr>
        <w:t xml:space="preserve">για τη </w:t>
      </w:r>
      <w:proofErr w:type="spellStart"/>
      <w:r w:rsidRPr="00E73CBD">
        <w:rPr>
          <w:rFonts w:ascii="Calibri" w:hAnsi="Calibri" w:cs="MgHelveticaUCPol"/>
          <w:sz w:val="20"/>
          <w:szCs w:val="20"/>
        </w:rPr>
        <w:t>β΄</w:t>
      </w:r>
      <w:proofErr w:type="spellEnd"/>
      <w:r w:rsidRPr="00E73CBD">
        <w:rPr>
          <w:rFonts w:ascii="Calibri" w:hAnsi="Calibri" w:cs="MgHelveticaUCPol"/>
          <w:sz w:val="20"/>
          <w:szCs w:val="20"/>
        </w:rPr>
        <w:t xml:space="preserve"> ξένη γλώσσα από τους μαθητές όλων των</w:t>
      </w:r>
      <w:r w:rsidR="00900B52" w:rsidRPr="00E73CBD">
        <w:rPr>
          <w:rFonts w:ascii="Calibri" w:hAnsi="Calibri" w:cs="MgHelveticaUCPol"/>
          <w:sz w:val="20"/>
          <w:szCs w:val="20"/>
        </w:rPr>
        <w:t xml:space="preserve"> </w:t>
      </w:r>
      <w:r w:rsidRPr="00E73CBD">
        <w:rPr>
          <w:rFonts w:ascii="Calibri" w:hAnsi="Calibri" w:cs="MgHelveticaUCPol"/>
          <w:sz w:val="20"/>
          <w:szCs w:val="20"/>
        </w:rPr>
        <w:t>τμημάτων της ίδιας τάξης.</w:t>
      </w:r>
      <w:r w:rsidR="00900B52" w:rsidRPr="00E73CBD">
        <w:rPr>
          <w:rFonts w:ascii="Calibri" w:hAnsi="Calibri" w:cs="MgHelveticaUCPol"/>
          <w:sz w:val="20"/>
          <w:szCs w:val="20"/>
        </w:rPr>
        <w:t xml:space="preserve"> </w:t>
      </w:r>
      <w:r w:rsidRPr="00E73CBD">
        <w:rPr>
          <w:rFonts w:ascii="Calibri" w:hAnsi="Calibri" w:cs="MgHelveticaUCPol"/>
          <w:sz w:val="20"/>
          <w:szCs w:val="20"/>
        </w:rPr>
        <w:t>Σε περίπτωση που δεν μπορεί να γίνει ο χωρισμός</w:t>
      </w:r>
      <w:r w:rsidR="00900B52" w:rsidRPr="00E73CBD">
        <w:rPr>
          <w:rFonts w:ascii="Calibri" w:hAnsi="Calibri" w:cs="MgHelveticaUCPol"/>
          <w:sz w:val="20"/>
          <w:szCs w:val="20"/>
        </w:rPr>
        <w:t xml:space="preserve"> </w:t>
      </w:r>
      <w:r w:rsidRPr="00E73CBD">
        <w:rPr>
          <w:rFonts w:ascii="Calibri" w:hAnsi="Calibri" w:cs="MgHelveticaUCPol"/>
          <w:sz w:val="20"/>
          <w:szCs w:val="20"/>
        </w:rPr>
        <w:t>των τμημάτων σύμφωνα με τα ανωτέρω, τα τμήματα</w:t>
      </w:r>
      <w:r w:rsidR="00900B52" w:rsidRPr="00E73CBD">
        <w:rPr>
          <w:rFonts w:ascii="Calibri" w:hAnsi="Calibri" w:cs="MgHelveticaUCPol"/>
          <w:sz w:val="20"/>
          <w:szCs w:val="20"/>
        </w:rPr>
        <w:t xml:space="preserve"> </w:t>
      </w:r>
      <w:r w:rsidRPr="00E73CBD">
        <w:rPr>
          <w:rFonts w:ascii="Calibri" w:hAnsi="Calibri" w:cs="MgHelveticaUCPol"/>
          <w:sz w:val="20"/>
          <w:szCs w:val="20"/>
        </w:rPr>
        <w:t>της τάξης είναι δυνατόν να διαμορφώνονται σύμφωνα</w:t>
      </w:r>
      <w:r w:rsidR="00900B52" w:rsidRPr="00E73CBD">
        <w:rPr>
          <w:rFonts w:ascii="Calibri" w:hAnsi="Calibri" w:cs="MgHelveticaUCPol"/>
          <w:sz w:val="20"/>
          <w:szCs w:val="20"/>
        </w:rPr>
        <w:t xml:space="preserve"> </w:t>
      </w:r>
      <w:r w:rsidRPr="00E73CBD">
        <w:rPr>
          <w:rFonts w:ascii="Calibri" w:hAnsi="Calibri" w:cs="MgHelveticaUCPol"/>
          <w:sz w:val="20"/>
          <w:szCs w:val="20"/>
        </w:rPr>
        <w:t xml:space="preserve">με την επιλογή των μαθητών στη </w:t>
      </w:r>
      <w:proofErr w:type="spellStart"/>
      <w:r w:rsidRPr="00E73CBD">
        <w:rPr>
          <w:rFonts w:ascii="Calibri" w:hAnsi="Calibri" w:cs="MgHelveticaUCPol"/>
          <w:sz w:val="20"/>
          <w:szCs w:val="20"/>
        </w:rPr>
        <w:t>β΄</w:t>
      </w:r>
      <w:proofErr w:type="spellEnd"/>
      <w:r w:rsidRPr="00E73CBD">
        <w:rPr>
          <w:rFonts w:ascii="Calibri" w:hAnsi="Calibri" w:cs="MgHelveticaUCPol"/>
          <w:sz w:val="20"/>
          <w:szCs w:val="20"/>
        </w:rPr>
        <w:t xml:space="preserve"> ξένη γλώσσα με</w:t>
      </w:r>
      <w:r w:rsidR="00900B52" w:rsidRPr="00E73CBD">
        <w:rPr>
          <w:rFonts w:ascii="Calibri" w:hAnsi="Calibri" w:cs="MgHelveticaUCPol"/>
          <w:sz w:val="20"/>
          <w:szCs w:val="20"/>
        </w:rPr>
        <w:t xml:space="preserve"> </w:t>
      </w:r>
      <w:r w:rsidRPr="00E73CBD">
        <w:rPr>
          <w:rFonts w:ascii="Calibri" w:hAnsi="Calibri" w:cs="MgHelveticaUCPol"/>
          <w:sz w:val="20"/>
          <w:szCs w:val="20"/>
        </w:rPr>
        <w:t>αλφαβητική σειρά και δημιουργούνται τμήματα τάξης με</w:t>
      </w:r>
      <w:r w:rsidR="00900B52" w:rsidRPr="00E73CBD">
        <w:rPr>
          <w:rFonts w:ascii="Calibri" w:hAnsi="Calibri" w:cs="MgHelveticaUCPol"/>
          <w:sz w:val="20"/>
          <w:szCs w:val="20"/>
        </w:rPr>
        <w:t xml:space="preserve"> </w:t>
      </w:r>
      <w:r w:rsidRPr="00E73CBD">
        <w:rPr>
          <w:rFonts w:ascii="Calibri" w:hAnsi="Calibri" w:cs="MgHelveticaUCPol"/>
          <w:sz w:val="20"/>
          <w:szCs w:val="20"/>
        </w:rPr>
        <w:t xml:space="preserve">μαθητές που έχουν επιλέξει την ίδια </w:t>
      </w:r>
      <w:proofErr w:type="spellStart"/>
      <w:r w:rsidRPr="00E73CBD">
        <w:rPr>
          <w:rFonts w:ascii="Calibri" w:hAnsi="Calibri" w:cs="MgHelveticaUCPol"/>
          <w:sz w:val="20"/>
          <w:szCs w:val="20"/>
        </w:rPr>
        <w:t>β΄</w:t>
      </w:r>
      <w:proofErr w:type="spellEnd"/>
      <w:r w:rsidRPr="00E73CBD">
        <w:rPr>
          <w:rFonts w:ascii="Calibri" w:hAnsi="Calibri" w:cs="MgHelveticaUCPol"/>
          <w:sz w:val="20"/>
          <w:szCs w:val="20"/>
        </w:rPr>
        <w:t xml:space="preserve"> ξένη γλώσσα, τα</w:t>
      </w:r>
      <w:r w:rsidR="00900B52" w:rsidRPr="00E73CBD">
        <w:rPr>
          <w:rFonts w:ascii="Calibri" w:hAnsi="Calibri" w:cs="MgHelveticaUCPol"/>
          <w:sz w:val="20"/>
          <w:szCs w:val="20"/>
        </w:rPr>
        <w:t xml:space="preserve"> </w:t>
      </w:r>
      <w:r w:rsidRPr="00E73CBD">
        <w:rPr>
          <w:rFonts w:ascii="Calibri" w:hAnsi="Calibri" w:cs="MgHelveticaUCPol"/>
          <w:sz w:val="20"/>
          <w:szCs w:val="20"/>
        </w:rPr>
        <w:t>οποία πρέπει να είναι αριθμητικά περίπου ισοδύναμα.</w:t>
      </w:r>
    </w:p>
    <w:p w:rsidR="00D95894" w:rsidRPr="00E73CBD" w:rsidRDefault="00D95894" w:rsidP="00161FF4">
      <w:pPr>
        <w:autoSpaceDE w:val="0"/>
        <w:autoSpaceDN w:val="0"/>
        <w:adjustRightInd w:val="0"/>
        <w:spacing w:after="0" w:line="20" w:lineRule="atLeast"/>
        <w:ind w:firstLine="284"/>
        <w:jc w:val="both"/>
        <w:rPr>
          <w:rFonts w:ascii="Calibri" w:hAnsi="Calibri"/>
          <w:sz w:val="20"/>
          <w:szCs w:val="20"/>
        </w:rPr>
      </w:pPr>
      <w:r w:rsidRPr="00E73CBD">
        <w:rPr>
          <w:rFonts w:ascii="Calibri" w:hAnsi="Calibri" w:cs="MgHelveticaUCPol"/>
          <w:sz w:val="20"/>
          <w:szCs w:val="20"/>
        </w:rPr>
        <w:t>Η ισχύς της παρούσης αρχίζει από το σχολικό έτος</w:t>
      </w:r>
      <w:r w:rsidR="00900B52" w:rsidRPr="00E73CBD">
        <w:rPr>
          <w:rFonts w:ascii="Calibri" w:hAnsi="Calibri" w:cs="MgHelveticaUCPol"/>
          <w:sz w:val="20"/>
          <w:szCs w:val="20"/>
        </w:rPr>
        <w:t xml:space="preserve"> </w:t>
      </w:r>
      <w:r w:rsidRPr="00E73CBD">
        <w:rPr>
          <w:rFonts w:ascii="Calibri" w:hAnsi="Calibri" w:cs="MgHelveticaUCPol"/>
          <w:sz w:val="20"/>
          <w:szCs w:val="20"/>
        </w:rPr>
        <w:t>2014−15.</w:t>
      </w:r>
    </w:p>
    <w:p w:rsidR="00D95894" w:rsidRPr="00E73CBD" w:rsidRDefault="00D95894" w:rsidP="00161FF4">
      <w:pPr>
        <w:spacing w:after="0" w:line="20" w:lineRule="atLeast"/>
        <w:rPr>
          <w:rFonts w:ascii="Calibri" w:hAnsi="Calibri"/>
          <w:sz w:val="20"/>
          <w:szCs w:val="20"/>
        </w:rPr>
      </w:pPr>
    </w:p>
    <w:p w:rsidR="00D95894" w:rsidRPr="00E73CBD" w:rsidRDefault="00D95894" w:rsidP="00161FF4">
      <w:pPr>
        <w:pStyle w:val="a3"/>
        <w:numPr>
          <w:ilvl w:val="0"/>
          <w:numId w:val="1"/>
        </w:numPr>
        <w:spacing w:after="0" w:line="20" w:lineRule="atLeast"/>
        <w:rPr>
          <w:rFonts w:ascii="Calibri" w:hAnsi="Calibri"/>
          <w:b/>
          <w:sz w:val="24"/>
          <w:szCs w:val="24"/>
          <w:highlight w:val="lightGray"/>
          <w:u w:val="single"/>
        </w:rPr>
      </w:pPr>
      <w:r w:rsidRPr="00E73CBD">
        <w:rPr>
          <w:rFonts w:ascii="Calibri" w:hAnsi="Calibri"/>
          <w:b/>
          <w:sz w:val="24"/>
          <w:szCs w:val="24"/>
          <w:highlight w:val="lightGray"/>
          <w:u w:val="single"/>
        </w:rPr>
        <w:t>Τμήματα Τεχνολογία &amp; Πληροφορικής</w:t>
      </w:r>
    </w:p>
    <w:p w:rsidR="004A3D11" w:rsidRPr="00E73CBD" w:rsidRDefault="00161FF4" w:rsidP="00161FF4">
      <w:pPr>
        <w:pStyle w:val="Default"/>
        <w:spacing w:line="20" w:lineRule="atLeast"/>
        <w:jc w:val="both"/>
        <w:rPr>
          <w:rFonts w:ascii="Calibri" w:hAnsi="Calibri" w:cs="MgHelveticaUCPol"/>
          <w:b/>
          <w:sz w:val="20"/>
          <w:szCs w:val="20"/>
        </w:rPr>
      </w:pPr>
      <w:r w:rsidRPr="00E73CBD">
        <w:rPr>
          <w:rFonts w:ascii="Calibri" w:hAnsi="Calibri"/>
          <w:b/>
          <w:sz w:val="20"/>
          <w:szCs w:val="20"/>
        </w:rPr>
        <w:t xml:space="preserve">116886/Δ2/21-07-2015 Υ.Α. (ΦΕΚ </w:t>
      </w:r>
      <w:r w:rsidR="00F34BC3" w:rsidRPr="00E73CBD">
        <w:rPr>
          <w:rFonts w:ascii="Calibri" w:hAnsi="Calibri"/>
          <w:b/>
          <w:sz w:val="20"/>
          <w:szCs w:val="20"/>
        </w:rPr>
        <w:t>1687</w:t>
      </w:r>
      <w:r w:rsidR="004A3D11" w:rsidRPr="00E73CBD">
        <w:rPr>
          <w:rFonts w:ascii="Calibri" w:hAnsi="Calibri"/>
          <w:b/>
          <w:sz w:val="20"/>
          <w:szCs w:val="20"/>
        </w:rPr>
        <w:t>/τ.</w:t>
      </w:r>
      <w:r w:rsidR="00F34BC3" w:rsidRPr="00E73CBD">
        <w:rPr>
          <w:rFonts w:ascii="Calibri" w:hAnsi="Calibri"/>
          <w:b/>
          <w:sz w:val="20"/>
          <w:szCs w:val="20"/>
        </w:rPr>
        <w:t>Β΄</w:t>
      </w:r>
      <w:r w:rsidR="004A3D11" w:rsidRPr="00E73CBD">
        <w:rPr>
          <w:rFonts w:ascii="Calibri" w:hAnsi="Calibri"/>
          <w:b/>
          <w:sz w:val="20"/>
          <w:szCs w:val="20"/>
        </w:rPr>
        <w:t>/13-08-2015</w:t>
      </w:r>
      <w:r w:rsidR="00F34BC3" w:rsidRPr="00E73CBD">
        <w:rPr>
          <w:rFonts w:ascii="Calibri" w:hAnsi="Calibri"/>
          <w:b/>
          <w:sz w:val="20"/>
          <w:szCs w:val="20"/>
        </w:rPr>
        <w:t xml:space="preserve">) </w:t>
      </w:r>
      <w:r w:rsidR="004A3D11" w:rsidRPr="00E73CBD">
        <w:rPr>
          <w:rFonts w:ascii="Calibri" w:hAnsi="Calibri" w:cs="MgHelveticaUCPol"/>
          <w:b/>
          <w:sz w:val="20"/>
          <w:szCs w:val="20"/>
        </w:rPr>
        <w:t>Διδασκαλία του διδακτικού/μαθησιακού πεδίου Τεχνολογία και Πληροφορική στο Γυμνάσιο.</w:t>
      </w:r>
    </w:p>
    <w:p w:rsidR="004A3D11" w:rsidRPr="00E73CBD" w:rsidRDefault="004A3D11" w:rsidP="00161FF4">
      <w:pPr>
        <w:autoSpaceDE w:val="0"/>
        <w:autoSpaceDN w:val="0"/>
        <w:adjustRightInd w:val="0"/>
        <w:spacing w:after="0" w:line="20" w:lineRule="atLeast"/>
        <w:ind w:firstLine="284"/>
        <w:jc w:val="both"/>
        <w:rPr>
          <w:rFonts w:ascii="Calibri" w:hAnsi="Calibri" w:cs="MgHelveticaUCPol"/>
          <w:sz w:val="20"/>
          <w:szCs w:val="20"/>
        </w:rPr>
      </w:pPr>
      <w:r w:rsidRPr="00E73CBD">
        <w:rPr>
          <w:rFonts w:ascii="Calibri" w:hAnsi="Calibri" w:cs="MgHelveticaUCPol"/>
          <w:sz w:val="20"/>
          <w:szCs w:val="20"/>
        </w:rPr>
        <w:t>1) Το διδακτικό/ μαθησιακό πεδίο Τεχνολογία και Πληροφορική του Γυμνασίου διακρίνεται στα εξής διδακτικά αντικείμενα − κλάδους: α) Τεχνολογία και β)Πληροφορική.</w:t>
      </w:r>
    </w:p>
    <w:p w:rsidR="004A3D11" w:rsidRPr="00E73CBD" w:rsidRDefault="004A3D11" w:rsidP="00161FF4">
      <w:pPr>
        <w:autoSpaceDE w:val="0"/>
        <w:autoSpaceDN w:val="0"/>
        <w:adjustRightInd w:val="0"/>
        <w:spacing w:after="0" w:line="20" w:lineRule="atLeast"/>
        <w:ind w:firstLine="284"/>
        <w:jc w:val="both"/>
        <w:rPr>
          <w:rFonts w:ascii="Calibri" w:hAnsi="Calibri" w:cs="MgHelveticaUCPol"/>
          <w:sz w:val="20"/>
          <w:szCs w:val="20"/>
        </w:rPr>
      </w:pPr>
      <w:r w:rsidRPr="00E73CBD">
        <w:rPr>
          <w:rFonts w:ascii="Calibri" w:hAnsi="Calibri" w:cs="MgHelveticaUCPol"/>
          <w:sz w:val="20"/>
          <w:szCs w:val="20"/>
        </w:rPr>
        <w:t>2) Για τη διδασκαλία των ανωτέρω διδακτικών αντικειμένων − κλάδων ισχύουν τα εξής:</w:t>
      </w:r>
    </w:p>
    <w:p w:rsidR="004A3D11" w:rsidRPr="00E73CBD" w:rsidRDefault="004A3D11" w:rsidP="00161FF4">
      <w:pPr>
        <w:autoSpaceDE w:val="0"/>
        <w:autoSpaceDN w:val="0"/>
        <w:adjustRightInd w:val="0"/>
        <w:spacing w:after="0" w:line="20" w:lineRule="atLeast"/>
        <w:ind w:firstLine="284"/>
        <w:jc w:val="both"/>
        <w:rPr>
          <w:rFonts w:ascii="Calibri" w:hAnsi="Calibri" w:cs="MgHelveticaUCPol"/>
          <w:i/>
          <w:sz w:val="20"/>
          <w:szCs w:val="20"/>
          <w:u w:val="single"/>
        </w:rPr>
      </w:pPr>
      <w:r w:rsidRPr="00E73CBD">
        <w:rPr>
          <w:rFonts w:ascii="Calibri" w:hAnsi="Calibri" w:cs="MgHelveticaUCPol"/>
          <w:i/>
          <w:sz w:val="20"/>
          <w:szCs w:val="20"/>
          <w:u w:val="single"/>
        </w:rPr>
        <w:t xml:space="preserve">i) Όταν ο αριθμός των μαθητών του τμήματος υπερβαίνει τους εικοσιένα (21), το τμήμα χωρίζεται σε δύο ομάδες μαθητών. </w:t>
      </w:r>
    </w:p>
    <w:p w:rsidR="004A3D11" w:rsidRPr="00E73CBD" w:rsidRDefault="004A3D11" w:rsidP="00161FF4">
      <w:pPr>
        <w:autoSpaceDE w:val="0"/>
        <w:autoSpaceDN w:val="0"/>
        <w:adjustRightInd w:val="0"/>
        <w:spacing w:after="0" w:line="20" w:lineRule="atLeast"/>
        <w:ind w:firstLine="284"/>
        <w:jc w:val="both"/>
        <w:rPr>
          <w:rFonts w:ascii="Calibri" w:hAnsi="Calibri" w:cs="MgHelveticaUCPol"/>
          <w:sz w:val="20"/>
          <w:szCs w:val="20"/>
        </w:rPr>
      </w:pPr>
      <w:r w:rsidRPr="00E73CBD">
        <w:rPr>
          <w:rFonts w:ascii="Calibri" w:hAnsi="Calibri" w:cs="MgHelveticaUCPol"/>
          <w:sz w:val="20"/>
          <w:szCs w:val="20"/>
        </w:rPr>
        <w:t>Την πρώτη ώρα διδασκαλίας των ανωτέρω διδακτικών αντικειμένων − κλάδων στο ωρολόγιο πρόγραμμα της εβδομάδας:</w:t>
      </w:r>
    </w:p>
    <w:p w:rsidR="004A3D11" w:rsidRPr="00E73CBD" w:rsidRDefault="004A3D11" w:rsidP="00161FF4">
      <w:pPr>
        <w:pStyle w:val="a3"/>
        <w:numPr>
          <w:ilvl w:val="0"/>
          <w:numId w:val="1"/>
        </w:numPr>
        <w:autoSpaceDE w:val="0"/>
        <w:autoSpaceDN w:val="0"/>
        <w:adjustRightInd w:val="0"/>
        <w:spacing w:after="0" w:line="20" w:lineRule="atLeast"/>
        <w:ind w:left="567" w:hanging="283"/>
        <w:jc w:val="both"/>
        <w:rPr>
          <w:rFonts w:ascii="Calibri" w:hAnsi="Calibri" w:cs="MgHelveticaUCPol"/>
          <w:sz w:val="20"/>
          <w:szCs w:val="20"/>
        </w:rPr>
      </w:pPr>
      <w:r w:rsidRPr="00E73CBD">
        <w:rPr>
          <w:rFonts w:ascii="Calibri" w:hAnsi="Calibri" w:cs="MgHelveticaUCPol"/>
          <w:sz w:val="20"/>
          <w:szCs w:val="20"/>
        </w:rPr>
        <w:t>η πρώτη ομάδα θα διδάσκεται Πληροφορική στο εργαστήριο Πληροφορικής και</w:t>
      </w:r>
    </w:p>
    <w:p w:rsidR="004A3D11" w:rsidRPr="00E73CBD" w:rsidRDefault="004A3D11" w:rsidP="00161FF4">
      <w:pPr>
        <w:pStyle w:val="a3"/>
        <w:numPr>
          <w:ilvl w:val="0"/>
          <w:numId w:val="1"/>
        </w:numPr>
        <w:autoSpaceDE w:val="0"/>
        <w:autoSpaceDN w:val="0"/>
        <w:adjustRightInd w:val="0"/>
        <w:spacing w:after="0" w:line="20" w:lineRule="atLeast"/>
        <w:ind w:left="567" w:hanging="283"/>
        <w:jc w:val="both"/>
        <w:rPr>
          <w:rFonts w:ascii="Calibri" w:hAnsi="Calibri" w:cs="MgHelveticaUCPol"/>
          <w:sz w:val="20"/>
          <w:szCs w:val="20"/>
        </w:rPr>
      </w:pPr>
      <w:r w:rsidRPr="00E73CBD">
        <w:rPr>
          <w:rFonts w:ascii="Calibri" w:hAnsi="Calibri" w:cs="MgHelveticaUCPol"/>
          <w:sz w:val="20"/>
          <w:szCs w:val="20"/>
        </w:rPr>
        <w:lastRenderedPageBreak/>
        <w:t xml:space="preserve"> η δεύτερη ομάδα θα διδάσκεται Τεχνολογία στο εργαστήριο Τεχνολογίας ή στην αίθουσα του τμήματος, εφόσον δεν υπάρχει εργαστήριο Τεχνολογίας. </w:t>
      </w:r>
    </w:p>
    <w:p w:rsidR="004A3D11" w:rsidRPr="00E73CBD" w:rsidRDefault="004A3D11" w:rsidP="00161FF4">
      <w:pPr>
        <w:autoSpaceDE w:val="0"/>
        <w:autoSpaceDN w:val="0"/>
        <w:adjustRightInd w:val="0"/>
        <w:spacing w:after="0" w:line="20" w:lineRule="atLeast"/>
        <w:ind w:firstLine="284"/>
        <w:jc w:val="both"/>
        <w:rPr>
          <w:rFonts w:ascii="Calibri" w:hAnsi="Calibri" w:cs="MgHelveticaUCPol"/>
          <w:sz w:val="20"/>
          <w:szCs w:val="20"/>
        </w:rPr>
      </w:pPr>
      <w:r w:rsidRPr="00E73CBD">
        <w:rPr>
          <w:rFonts w:ascii="Calibri" w:hAnsi="Calibri" w:cs="MgHelveticaUCPol"/>
          <w:sz w:val="20"/>
          <w:szCs w:val="20"/>
        </w:rPr>
        <w:t xml:space="preserve">Τη δεύτερη ώρα διδασκαλίας των ανωτέρω διδακτικών αντικειμένων − κλάδων στο ωρολόγιο πρόγραμμα της εβδομάδας: </w:t>
      </w:r>
    </w:p>
    <w:p w:rsidR="004A3D11" w:rsidRPr="00E73CBD" w:rsidRDefault="004A3D11" w:rsidP="00161FF4">
      <w:pPr>
        <w:pStyle w:val="a3"/>
        <w:numPr>
          <w:ilvl w:val="0"/>
          <w:numId w:val="2"/>
        </w:numPr>
        <w:autoSpaceDE w:val="0"/>
        <w:autoSpaceDN w:val="0"/>
        <w:adjustRightInd w:val="0"/>
        <w:spacing w:after="0" w:line="20" w:lineRule="atLeast"/>
        <w:ind w:left="567" w:hanging="283"/>
        <w:jc w:val="both"/>
        <w:rPr>
          <w:rFonts w:ascii="Calibri" w:hAnsi="Calibri" w:cs="MgHelveticaUCPol"/>
          <w:sz w:val="20"/>
          <w:szCs w:val="20"/>
        </w:rPr>
      </w:pPr>
      <w:r w:rsidRPr="00E73CBD">
        <w:rPr>
          <w:rFonts w:ascii="Calibri" w:hAnsi="Calibri" w:cs="MgHelveticaUCPol"/>
          <w:sz w:val="20"/>
          <w:szCs w:val="20"/>
        </w:rPr>
        <w:t xml:space="preserve">η πρώτη ομάδα θα διδάσκεται Τεχνολογία στο εργαστήριο Τεχνολογίας ή στην αίθουσα του τμήματος, εφόσον δεν υπάρχει εργαστήριο Τεχνολογίας και </w:t>
      </w:r>
    </w:p>
    <w:p w:rsidR="004A3D11" w:rsidRPr="00E73CBD" w:rsidRDefault="004A3D11" w:rsidP="00161FF4">
      <w:pPr>
        <w:pStyle w:val="a3"/>
        <w:numPr>
          <w:ilvl w:val="0"/>
          <w:numId w:val="2"/>
        </w:numPr>
        <w:autoSpaceDE w:val="0"/>
        <w:autoSpaceDN w:val="0"/>
        <w:adjustRightInd w:val="0"/>
        <w:spacing w:after="0" w:line="20" w:lineRule="atLeast"/>
        <w:ind w:left="567" w:hanging="283"/>
        <w:jc w:val="both"/>
        <w:rPr>
          <w:rFonts w:ascii="Calibri" w:hAnsi="Calibri" w:cs="MgHelveticaUCPol"/>
          <w:sz w:val="20"/>
          <w:szCs w:val="20"/>
        </w:rPr>
      </w:pPr>
      <w:r w:rsidRPr="00E73CBD">
        <w:rPr>
          <w:rFonts w:ascii="Calibri" w:hAnsi="Calibri" w:cs="MgHelveticaUCPol"/>
          <w:sz w:val="20"/>
          <w:szCs w:val="20"/>
        </w:rPr>
        <w:t>η δεύτερη ομάδα θα διδάσκεται Πληροφορική στο εργαστήριο Πληροφορικής.</w:t>
      </w:r>
    </w:p>
    <w:p w:rsidR="004A3D11" w:rsidRPr="00E73CBD" w:rsidRDefault="004A3D11" w:rsidP="00161FF4">
      <w:pPr>
        <w:autoSpaceDE w:val="0"/>
        <w:autoSpaceDN w:val="0"/>
        <w:adjustRightInd w:val="0"/>
        <w:spacing w:after="0" w:line="20" w:lineRule="atLeast"/>
        <w:ind w:firstLine="284"/>
        <w:jc w:val="both"/>
        <w:rPr>
          <w:rFonts w:ascii="Calibri" w:hAnsi="Calibri" w:cs="MgHelveticaUCPol"/>
          <w:i/>
          <w:sz w:val="20"/>
          <w:szCs w:val="20"/>
          <w:u w:val="single"/>
        </w:rPr>
      </w:pPr>
      <w:r w:rsidRPr="00E73CBD">
        <w:rPr>
          <w:rFonts w:ascii="Calibri" w:hAnsi="Calibri" w:cs="MgHelveticaUCPol"/>
          <w:i/>
          <w:sz w:val="20"/>
          <w:szCs w:val="20"/>
          <w:u w:val="single"/>
        </w:rPr>
        <w:t xml:space="preserve">ii) Όταν ο αριθμός των μαθητών του τμήματος δεν υπερβαίνει τους εικοσιένα (21), τότε ολόκληρο το τμήμα διδάσκεται την Πληροφορική στο εργαστήριο Πληροφορικής και την Τεχνολογία στο εργαστήριο Τεχνολογίας ή στην αίθουσα του τμήματος, εφόσον δεν υπάρχει εργαστήριο Τεχνολογίας. </w:t>
      </w:r>
    </w:p>
    <w:p w:rsidR="004A3D11" w:rsidRDefault="004A3D11" w:rsidP="00161FF4">
      <w:pPr>
        <w:autoSpaceDE w:val="0"/>
        <w:autoSpaceDN w:val="0"/>
        <w:adjustRightInd w:val="0"/>
        <w:spacing w:after="0" w:line="20" w:lineRule="atLeast"/>
        <w:ind w:firstLine="284"/>
        <w:jc w:val="both"/>
        <w:rPr>
          <w:rFonts w:ascii="Calibri" w:hAnsi="Calibri" w:cs="MgHelveticaUCPol"/>
          <w:sz w:val="20"/>
          <w:szCs w:val="20"/>
        </w:rPr>
      </w:pPr>
      <w:r w:rsidRPr="00E73CBD">
        <w:rPr>
          <w:rFonts w:ascii="Calibri" w:hAnsi="Calibri" w:cs="MgHelveticaUCPol"/>
          <w:sz w:val="20"/>
          <w:szCs w:val="20"/>
        </w:rPr>
        <w:t>Η ισχύς της παρούσης αρχίζει από το σχολικό έτος 2015−2016.</w:t>
      </w:r>
    </w:p>
    <w:p w:rsidR="00020CC0" w:rsidRPr="00E73CBD" w:rsidRDefault="00020CC0" w:rsidP="00161FF4">
      <w:pPr>
        <w:autoSpaceDE w:val="0"/>
        <w:autoSpaceDN w:val="0"/>
        <w:adjustRightInd w:val="0"/>
        <w:spacing w:after="0" w:line="20" w:lineRule="atLeast"/>
        <w:ind w:firstLine="284"/>
        <w:jc w:val="both"/>
        <w:rPr>
          <w:rFonts w:ascii="Calibri" w:hAnsi="Calibri" w:cs="MgHelveticaUCPol"/>
          <w:sz w:val="20"/>
          <w:szCs w:val="20"/>
        </w:rPr>
      </w:pPr>
    </w:p>
    <w:p w:rsidR="00B37616" w:rsidRPr="00E73CBD" w:rsidRDefault="00B37616" w:rsidP="00B37616">
      <w:pPr>
        <w:pStyle w:val="a3"/>
        <w:numPr>
          <w:ilvl w:val="0"/>
          <w:numId w:val="10"/>
        </w:numPr>
        <w:autoSpaceDE w:val="0"/>
        <w:autoSpaceDN w:val="0"/>
        <w:adjustRightInd w:val="0"/>
        <w:spacing w:after="0" w:line="240" w:lineRule="auto"/>
        <w:rPr>
          <w:rFonts w:ascii="Calibri" w:hAnsi="Calibri" w:cs="MyriadPro-Regular"/>
          <w:b/>
          <w:sz w:val="24"/>
          <w:szCs w:val="24"/>
          <w:highlight w:val="lightGray"/>
          <w:u w:val="single"/>
        </w:rPr>
      </w:pPr>
      <w:r w:rsidRPr="00E73CBD">
        <w:rPr>
          <w:rFonts w:ascii="Calibri" w:hAnsi="Calibri" w:cs="MyriadPro-Regular"/>
          <w:b/>
          <w:sz w:val="24"/>
          <w:szCs w:val="24"/>
          <w:highlight w:val="lightGray"/>
          <w:u w:val="single"/>
        </w:rPr>
        <w:t>Τμήματα Αγγλικών σε Επίπεδα</w:t>
      </w:r>
    </w:p>
    <w:p w:rsidR="00B37616" w:rsidRPr="00E73CBD" w:rsidRDefault="00B37616" w:rsidP="00B37616">
      <w:pPr>
        <w:autoSpaceDE w:val="0"/>
        <w:autoSpaceDN w:val="0"/>
        <w:adjustRightInd w:val="0"/>
        <w:spacing w:after="0" w:line="240" w:lineRule="auto"/>
        <w:jc w:val="both"/>
        <w:rPr>
          <w:rFonts w:ascii="Calibri" w:hAnsi="Calibri" w:cs="MyriadPro-Regular"/>
          <w:b/>
          <w:sz w:val="20"/>
          <w:szCs w:val="20"/>
        </w:rPr>
      </w:pPr>
      <w:r w:rsidRPr="00E73CBD">
        <w:rPr>
          <w:rFonts w:ascii="Calibri" w:hAnsi="Calibri" w:cs="MyriadPro-Regular"/>
          <w:b/>
          <w:sz w:val="20"/>
          <w:szCs w:val="20"/>
        </w:rPr>
        <w:t xml:space="preserve">135800/Δ2/23-08-2016 </w:t>
      </w:r>
      <w:r w:rsidR="00E73CBD" w:rsidRPr="00E73CBD">
        <w:rPr>
          <w:rFonts w:ascii="Calibri" w:hAnsi="Calibri" w:cs="MyriadPro-Regular"/>
          <w:b/>
          <w:sz w:val="20"/>
          <w:szCs w:val="20"/>
        </w:rPr>
        <w:t xml:space="preserve">Υ.Α. </w:t>
      </w:r>
      <w:r w:rsidRPr="00E73CBD">
        <w:rPr>
          <w:rFonts w:ascii="Calibri" w:hAnsi="Calibri" w:cs="MyriadPro-Regular"/>
          <w:b/>
          <w:sz w:val="20"/>
          <w:szCs w:val="20"/>
        </w:rPr>
        <w:t>(ΦΕΚ 2732/τ.Β’/31-08-2016) Διδασκαλία Αγγλικής γλώσσας κατά επίπεδα γνώσεων στο Γυμνάσιο.</w:t>
      </w:r>
    </w:p>
    <w:p w:rsidR="00B37616" w:rsidRPr="00E73CBD" w:rsidRDefault="00B37616" w:rsidP="00B37616">
      <w:pPr>
        <w:autoSpaceDE w:val="0"/>
        <w:autoSpaceDN w:val="0"/>
        <w:adjustRightInd w:val="0"/>
        <w:spacing w:after="0" w:line="240" w:lineRule="auto"/>
        <w:ind w:left="284" w:hanging="284"/>
        <w:jc w:val="both"/>
        <w:rPr>
          <w:rFonts w:ascii="Calibri" w:hAnsi="Calibri" w:cs="MyriadPro-Regular"/>
          <w:sz w:val="20"/>
          <w:szCs w:val="20"/>
        </w:rPr>
      </w:pPr>
      <w:r w:rsidRPr="00E73CBD">
        <w:rPr>
          <w:rFonts w:ascii="Calibri" w:hAnsi="Calibri" w:cs="MyriadPro-Regular"/>
          <w:sz w:val="20"/>
          <w:szCs w:val="20"/>
        </w:rPr>
        <w:t>1.Τη διενέργεια στην Α΄ τάξη διαγνωστικής δοκιμασίας στην αγγλική γλώσσα εντός της πρώτης εβδομάδας των μαθημάτων, προκειμένου να σχεδιαστεί η διδασκαλία σύμφωνα με το επίπεδο των γνώσεων των μαθητών κάθε τμήματος.</w:t>
      </w:r>
    </w:p>
    <w:p w:rsidR="00B37616" w:rsidRPr="00E73CBD" w:rsidRDefault="00B37616" w:rsidP="00B37616">
      <w:pPr>
        <w:autoSpaceDE w:val="0"/>
        <w:autoSpaceDN w:val="0"/>
        <w:adjustRightInd w:val="0"/>
        <w:spacing w:after="0" w:line="240" w:lineRule="auto"/>
        <w:ind w:left="284" w:hanging="284"/>
        <w:jc w:val="both"/>
        <w:rPr>
          <w:rFonts w:ascii="Calibri" w:hAnsi="Calibri" w:cs="MyriadPro-Regular"/>
          <w:sz w:val="20"/>
          <w:szCs w:val="20"/>
        </w:rPr>
      </w:pPr>
      <w:r w:rsidRPr="00E73CBD">
        <w:rPr>
          <w:rFonts w:ascii="Calibri" w:hAnsi="Calibri" w:cs="MyriadPro-Regular"/>
          <w:sz w:val="20"/>
          <w:szCs w:val="20"/>
        </w:rPr>
        <w:t>2.Σε περίπτωση που από τη διαγνωστική δοκιμασία διαπιστωθεί μεγάλη ανομοιογένεια στο επίπεδο των γνώσεων των μαθητών ενός ή περισσότερων τμημάτων στην αγγλική γλώσσα και κριθεί από τους καθηγητές της αγγλικής ότι ενδείκνυται η κατανομή των μαθητών σε δύο επίπεδα, ο σύλλογος των διδασκόντων δύναται να αποφασίσει αυτή την ανακατανομή χωρίς αύξηση του αριθμού των υφιστάμενων τμημάτων ως εξής:</w:t>
      </w:r>
    </w:p>
    <w:p w:rsidR="00B37616" w:rsidRPr="00E73CBD" w:rsidRDefault="00B37616" w:rsidP="00B37616">
      <w:pPr>
        <w:autoSpaceDE w:val="0"/>
        <w:autoSpaceDN w:val="0"/>
        <w:adjustRightInd w:val="0"/>
        <w:spacing w:after="0" w:line="240" w:lineRule="auto"/>
        <w:ind w:left="567" w:hanging="283"/>
        <w:jc w:val="both"/>
        <w:rPr>
          <w:rFonts w:ascii="Calibri" w:hAnsi="Calibri" w:cs="MyriadPro-Regular"/>
          <w:sz w:val="20"/>
          <w:szCs w:val="20"/>
        </w:rPr>
      </w:pPr>
      <w:r w:rsidRPr="00E73CBD">
        <w:rPr>
          <w:rFonts w:ascii="Calibri" w:hAnsi="Calibri" w:cs="MyriadPro-Regular"/>
          <w:sz w:val="20"/>
          <w:szCs w:val="20"/>
        </w:rPr>
        <w:t>α) Στις σχολικές μονάδες που έχουν δύο τμήματα ανά τάξη, οι μαθητές μπορούν να κατανεμηθούν ως εξής π.χ. για την Α΄ τάξη: Α1-Α2 Επίπεδο 1 και Α1-Α2 Επίπεδο 2.</w:t>
      </w:r>
    </w:p>
    <w:p w:rsidR="00B37616" w:rsidRPr="00E73CBD" w:rsidRDefault="00B37616" w:rsidP="00B37616">
      <w:pPr>
        <w:autoSpaceDE w:val="0"/>
        <w:autoSpaceDN w:val="0"/>
        <w:adjustRightInd w:val="0"/>
        <w:spacing w:after="0" w:line="240" w:lineRule="auto"/>
        <w:ind w:left="567" w:hanging="283"/>
        <w:jc w:val="both"/>
        <w:rPr>
          <w:rFonts w:ascii="Calibri" w:hAnsi="Calibri" w:cs="MyriadPro-Regular"/>
          <w:sz w:val="20"/>
          <w:szCs w:val="20"/>
        </w:rPr>
      </w:pPr>
      <w:r w:rsidRPr="00E73CBD">
        <w:rPr>
          <w:rFonts w:ascii="Calibri" w:hAnsi="Calibri" w:cs="MyriadPro-Regular"/>
          <w:sz w:val="20"/>
          <w:szCs w:val="20"/>
        </w:rPr>
        <w:t>β) Στις σχολικές μονάδες που έχουν τρία τμήματα ανά τάξη οι εκπαιδευτικοί εντοπίζουν τα δύο τμήματα των οποίων οι μαθητές παρουσιάζουν μεγαλύτερη ανομοιογένεια στο επίπεδο των γνώσεών τους και μπορούν να εφαρμόσουν σε αυτά τα δύο τμήματα την κατανομή της περίπτωσης α.</w:t>
      </w:r>
    </w:p>
    <w:p w:rsidR="00B37616" w:rsidRPr="00E73CBD" w:rsidRDefault="00B37616" w:rsidP="00B37616">
      <w:pPr>
        <w:autoSpaceDE w:val="0"/>
        <w:autoSpaceDN w:val="0"/>
        <w:adjustRightInd w:val="0"/>
        <w:spacing w:after="0" w:line="240" w:lineRule="auto"/>
        <w:ind w:left="567" w:hanging="283"/>
        <w:jc w:val="both"/>
        <w:rPr>
          <w:rFonts w:ascii="Calibri" w:hAnsi="Calibri" w:cs="MyriadPro-Regular"/>
          <w:sz w:val="20"/>
          <w:szCs w:val="20"/>
        </w:rPr>
      </w:pPr>
      <w:r w:rsidRPr="00E73CBD">
        <w:rPr>
          <w:rFonts w:ascii="Calibri" w:hAnsi="Calibri" w:cs="MyriadPro-Regular"/>
          <w:sz w:val="20"/>
          <w:szCs w:val="20"/>
        </w:rPr>
        <w:t>γ) Στις σχολικές μονάδες που έχουν τέσσερα τμήματα ανά τάξη μπορεί να ακολουθηθεί εις διπλούν το σχήμα της περίπτωσης α.</w:t>
      </w:r>
    </w:p>
    <w:p w:rsidR="00B37616" w:rsidRPr="00E73CBD" w:rsidRDefault="00B37616" w:rsidP="00B37616">
      <w:pPr>
        <w:autoSpaceDE w:val="0"/>
        <w:autoSpaceDN w:val="0"/>
        <w:adjustRightInd w:val="0"/>
        <w:spacing w:after="0" w:line="240" w:lineRule="auto"/>
        <w:ind w:left="567" w:hanging="283"/>
        <w:jc w:val="both"/>
        <w:rPr>
          <w:rFonts w:ascii="Calibri" w:hAnsi="Calibri" w:cs="MyriadPro-Regular"/>
          <w:sz w:val="20"/>
          <w:szCs w:val="20"/>
        </w:rPr>
      </w:pPr>
      <w:r w:rsidRPr="00E73CBD">
        <w:rPr>
          <w:rFonts w:ascii="Calibri" w:hAnsi="Calibri" w:cs="MyriadPro-Regular"/>
          <w:sz w:val="20"/>
          <w:szCs w:val="20"/>
        </w:rPr>
        <w:t>δ) Στις σχολικές μονάδες που έχουν πέντε τμήματα ανά τάξη οι εκπαιδευτικοί εντοπίζουν τα δύο ή τα τέσσερα τμήματα των οποίων οι μαθητές παρουσιάζουν μεγαλύτερη ανομοιογένεια στο επίπεδο των γνώσεών τους και μπορούν να εφαρμόσουν σε αυτά τα ζεύγη τμημάτων την κατανομή της περίπτωσης α.</w:t>
      </w:r>
    </w:p>
    <w:p w:rsidR="00B37616" w:rsidRPr="00E73CBD" w:rsidRDefault="00B37616" w:rsidP="00B37616">
      <w:pPr>
        <w:autoSpaceDE w:val="0"/>
        <w:autoSpaceDN w:val="0"/>
        <w:adjustRightInd w:val="0"/>
        <w:spacing w:after="0" w:line="240" w:lineRule="auto"/>
        <w:ind w:firstLine="284"/>
        <w:jc w:val="both"/>
        <w:rPr>
          <w:rFonts w:ascii="Calibri" w:hAnsi="Calibri" w:cs="MyriadPro-Regular"/>
          <w:sz w:val="20"/>
          <w:szCs w:val="20"/>
        </w:rPr>
      </w:pPr>
      <w:r w:rsidRPr="00E73CBD">
        <w:rPr>
          <w:rFonts w:ascii="Calibri" w:hAnsi="Calibri" w:cs="MyriadPro-Regular"/>
          <w:sz w:val="20"/>
          <w:szCs w:val="20"/>
        </w:rPr>
        <w:t xml:space="preserve">Η ισχύς αυτής της απόφασης αρχίζει από το σχολικό έτος 2016-2017. Η με αρ. </w:t>
      </w:r>
      <w:proofErr w:type="spellStart"/>
      <w:r w:rsidRPr="00E73CBD">
        <w:rPr>
          <w:rFonts w:ascii="Calibri" w:hAnsi="Calibri" w:cs="MyriadPro-Regular"/>
          <w:sz w:val="20"/>
          <w:szCs w:val="20"/>
        </w:rPr>
        <w:t>πρωτ</w:t>
      </w:r>
      <w:proofErr w:type="spellEnd"/>
      <w:r w:rsidRPr="00E73CBD">
        <w:rPr>
          <w:rFonts w:ascii="Calibri" w:hAnsi="Calibri" w:cs="MyriadPro-Regular"/>
          <w:sz w:val="20"/>
          <w:szCs w:val="20"/>
        </w:rPr>
        <w:t>. 141276/Γ2/08-09-2014 υπουργική απόφαση (Β΄2409) καταργείται.</w:t>
      </w:r>
    </w:p>
    <w:p w:rsidR="00B37616" w:rsidRPr="00AF1E34" w:rsidRDefault="00B37616" w:rsidP="00B37616">
      <w:pPr>
        <w:autoSpaceDE w:val="0"/>
        <w:autoSpaceDN w:val="0"/>
        <w:adjustRightInd w:val="0"/>
        <w:spacing w:after="0" w:line="240" w:lineRule="auto"/>
        <w:ind w:firstLine="284"/>
        <w:jc w:val="both"/>
        <w:rPr>
          <w:rFonts w:ascii="Calibri" w:hAnsi="Calibri"/>
          <w:b/>
          <w:sz w:val="20"/>
          <w:szCs w:val="20"/>
        </w:rPr>
      </w:pPr>
    </w:p>
    <w:p w:rsidR="00AF1E34" w:rsidRPr="00AF1E34" w:rsidRDefault="00AF1E34" w:rsidP="00AF1E34">
      <w:pPr>
        <w:pStyle w:val="Default"/>
        <w:rPr>
          <w:rFonts w:ascii="Calibri" w:hAnsi="Calibri"/>
          <w:sz w:val="20"/>
          <w:szCs w:val="20"/>
        </w:rPr>
      </w:pPr>
      <w:r w:rsidRPr="00AF1E34">
        <w:rPr>
          <w:rFonts w:ascii="Calibri" w:hAnsi="Calibri"/>
          <w:b/>
          <w:bCs/>
          <w:sz w:val="20"/>
          <w:szCs w:val="20"/>
        </w:rPr>
        <w:t xml:space="preserve">152928/Δ2/19-09-2016 Ενημέρωση για τη Διδασκαλία της Αγγλικής Γλώσσας στο Γυμνάσιο </w:t>
      </w:r>
    </w:p>
    <w:p w:rsidR="00AF1E34" w:rsidRPr="00AF1E34" w:rsidRDefault="00AF1E34" w:rsidP="00AF1E34">
      <w:pPr>
        <w:pStyle w:val="Default"/>
        <w:rPr>
          <w:rFonts w:ascii="Calibri" w:hAnsi="Calibri"/>
          <w:b/>
          <w:bCs/>
          <w:sz w:val="20"/>
          <w:szCs w:val="20"/>
        </w:rPr>
      </w:pPr>
      <w:r>
        <w:rPr>
          <w:rFonts w:ascii="Calibri" w:hAnsi="Calibri"/>
          <w:sz w:val="20"/>
          <w:szCs w:val="20"/>
        </w:rPr>
        <w:tab/>
      </w:r>
      <w:r w:rsidRPr="00AF1E34">
        <w:rPr>
          <w:rFonts w:ascii="Calibri" w:hAnsi="Calibri"/>
          <w:sz w:val="20"/>
          <w:szCs w:val="20"/>
        </w:rPr>
        <w:t xml:space="preserve">Μετά από ερωτήματα που έχουν υποβληθεί στην υπηρεσία μας σχετικά με τη Διδασκαλία της Αγγλικής γλώσσας κατά επίπεδα γνώσεων στο Γυμνάσιο σας ενημερώνουμε ότι η με αρ. </w:t>
      </w:r>
      <w:proofErr w:type="spellStart"/>
      <w:r w:rsidRPr="00AF1E34">
        <w:rPr>
          <w:rFonts w:ascii="Calibri" w:hAnsi="Calibri"/>
          <w:sz w:val="20"/>
          <w:szCs w:val="20"/>
        </w:rPr>
        <w:t>πρωτ</w:t>
      </w:r>
      <w:proofErr w:type="spellEnd"/>
      <w:r w:rsidRPr="00AF1E34">
        <w:rPr>
          <w:rFonts w:ascii="Calibri" w:hAnsi="Calibri"/>
          <w:sz w:val="20"/>
          <w:szCs w:val="20"/>
        </w:rPr>
        <w:t xml:space="preserve">. 135800/Δ2/23-08-2016 Υ.Α. (ΦΕΚ Β΄ 2732/31-08-2016) </w:t>
      </w:r>
      <w:r w:rsidRPr="00AF1E34">
        <w:rPr>
          <w:rFonts w:ascii="Calibri" w:hAnsi="Calibri"/>
          <w:b/>
          <w:bCs/>
          <w:sz w:val="20"/>
          <w:szCs w:val="20"/>
        </w:rPr>
        <w:t xml:space="preserve">ισχύει ως έχει και για τις τρεις τάξεις του Γυμνασίου. </w:t>
      </w:r>
    </w:p>
    <w:p w:rsidR="00AF1E34" w:rsidRPr="00AF1E34" w:rsidRDefault="00AF1E34" w:rsidP="00AF1E34">
      <w:pPr>
        <w:pStyle w:val="Default"/>
        <w:rPr>
          <w:rFonts w:ascii="Calibri" w:hAnsi="Calibri"/>
          <w:sz w:val="20"/>
          <w:szCs w:val="20"/>
        </w:rPr>
      </w:pPr>
    </w:p>
    <w:p w:rsidR="00D95894" w:rsidRPr="00E73CBD" w:rsidRDefault="00D95894" w:rsidP="00122E0E">
      <w:pPr>
        <w:shd w:val="clear" w:color="auto" w:fill="BFBFBF" w:themeFill="background1" w:themeFillShade="BF"/>
        <w:spacing w:after="0" w:line="20" w:lineRule="atLeast"/>
        <w:jc w:val="center"/>
        <w:rPr>
          <w:rFonts w:ascii="Calibri" w:hAnsi="Calibri"/>
          <w:b/>
          <w:sz w:val="28"/>
          <w:szCs w:val="28"/>
        </w:rPr>
      </w:pPr>
      <w:r w:rsidRPr="00E73CBD">
        <w:rPr>
          <w:rFonts w:ascii="Calibri" w:hAnsi="Calibri"/>
          <w:b/>
          <w:sz w:val="28"/>
          <w:szCs w:val="28"/>
        </w:rPr>
        <w:t>ΛΥΚΕΙΑ</w:t>
      </w:r>
    </w:p>
    <w:p w:rsidR="00161FF4" w:rsidRPr="00E73CBD" w:rsidRDefault="00161FF4" w:rsidP="00122E0E">
      <w:pPr>
        <w:spacing w:after="0" w:line="20" w:lineRule="atLeast"/>
        <w:rPr>
          <w:rFonts w:ascii="Calibri" w:hAnsi="Calibri"/>
          <w:b/>
          <w:sz w:val="20"/>
          <w:szCs w:val="20"/>
          <w:u w:val="single"/>
        </w:rPr>
      </w:pPr>
    </w:p>
    <w:p w:rsidR="00D95894" w:rsidRPr="00E73CBD" w:rsidRDefault="00D95894" w:rsidP="00122E0E">
      <w:pPr>
        <w:pStyle w:val="a3"/>
        <w:numPr>
          <w:ilvl w:val="0"/>
          <w:numId w:val="3"/>
        </w:numPr>
        <w:spacing w:after="0" w:line="20" w:lineRule="atLeast"/>
        <w:rPr>
          <w:rFonts w:ascii="Calibri" w:hAnsi="Calibri"/>
          <w:b/>
          <w:sz w:val="24"/>
          <w:szCs w:val="24"/>
          <w:u w:val="single"/>
        </w:rPr>
      </w:pPr>
      <w:r w:rsidRPr="00E73CBD">
        <w:rPr>
          <w:rFonts w:ascii="Calibri" w:hAnsi="Calibri"/>
          <w:b/>
          <w:sz w:val="24"/>
          <w:szCs w:val="24"/>
          <w:highlight w:val="lightGray"/>
          <w:u w:val="single"/>
        </w:rPr>
        <w:t>Τμήματα Ομάδων Προσανατολισμού</w:t>
      </w:r>
      <w:r w:rsidR="00122E0E" w:rsidRPr="00E73CBD">
        <w:rPr>
          <w:rFonts w:ascii="Calibri" w:hAnsi="Calibri"/>
          <w:b/>
          <w:sz w:val="24"/>
          <w:szCs w:val="24"/>
          <w:highlight w:val="lightGray"/>
          <w:u w:val="single"/>
        </w:rPr>
        <w:t xml:space="preserve"> &amp; Επιλογής</w:t>
      </w:r>
    </w:p>
    <w:p w:rsidR="00D95894" w:rsidRPr="00E73CBD" w:rsidRDefault="00161FF4" w:rsidP="00122E0E">
      <w:pPr>
        <w:autoSpaceDE w:val="0"/>
        <w:autoSpaceDN w:val="0"/>
        <w:adjustRightInd w:val="0"/>
        <w:spacing w:after="0" w:line="20" w:lineRule="atLeast"/>
        <w:jc w:val="both"/>
        <w:rPr>
          <w:rFonts w:ascii="Calibri" w:hAnsi="Calibri"/>
          <w:b/>
          <w:sz w:val="20"/>
          <w:szCs w:val="20"/>
        </w:rPr>
      </w:pPr>
      <w:r w:rsidRPr="00E73CBD">
        <w:rPr>
          <w:rFonts w:ascii="Calibri" w:hAnsi="Calibri" w:cs="MyriadPro-Regular"/>
          <w:b/>
          <w:sz w:val="20"/>
          <w:szCs w:val="20"/>
        </w:rPr>
        <w:t xml:space="preserve">108279/Δ2/01-07-2016 </w:t>
      </w:r>
      <w:r w:rsidR="00E73CBD" w:rsidRPr="00E73CBD">
        <w:rPr>
          <w:rFonts w:ascii="Calibri" w:hAnsi="Calibri" w:cs="MyriadPro-Regular"/>
          <w:b/>
          <w:sz w:val="20"/>
          <w:szCs w:val="20"/>
        </w:rPr>
        <w:t xml:space="preserve">Υ.Α. </w:t>
      </w:r>
      <w:r w:rsidRPr="00E73CBD">
        <w:rPr>
          <w:rFonts w:ascii="Calibri" w:hAnsi="Calibri" w:cs="MyriadPro-Regular"/>
          <w:b/>
          <w:sz w:val="20"/>
          <w:szCs w:val="20"/>
        </w:rPr>
        <w:t xml:space="preserve">(ΦΕΚ 2182/τ.Β’/14-07-2016) </w:t>
      </w:r>
      <w:r w:rsidRPr="00E73CBD">
        <w:rPr>
          <w:rFonts w:ascii="Calibri" w:hAnsi="Calibri" w:cs="MyriadPro-Semibold"/>
          <w:b/>
          <w:bCs/>
          <w:sz w:val="20"/>
          <w:szCs w:val="20"/>
        </w:rPr>
        <w:t>Προϋποθέσεις λειτουργίας τμημάτων Ομάδων μαθημάτων Προσανατολισμού και μαθημάτων επιλογής στο Γενικό Λύκειο.</w:t>
      </w:r>
    </w:p>
    <w:p w:rsidR="00F34BC3" w:rsidRPr="00E73CBD" w:rsidRDefault="00F34BC3" w:rsidP="00122E0E">
      <w:pPr>
        <w:spacing w:after="0" w:line="20" w:lineRule="atLeast"/>
        <w:jc w:val="both"/>
        <w:rPr>
          <w:rFonts w:ascii="Calibri" w:hAnsi="Calibri" w:cs="MyriadPro-Regular"/>
          <w:sz w:val="20"/>
          <w:szCs w:val="20"/>
        </w:rPr>
      </w:pPr>
    </w:p>
    <w:p w:rsidR="00122E0E" w:rsidRPr="00E73CBD" w:rsidRDefault="00122E0E" w:rsidP="00122E0E">
      <w:pPr>
        <w:autoSpaceDE w:val="0"/>
        <w:autoSpaceDN w:val="0"/>
        <w:adjustRightInd w:val="0"/>
        <w:spacing w:after="0" w:line="20" w:lineRule="atLeast"/>
        <w:jc w:val="both"/>
        <w:rPr>
          <w:rFonts w:ascii="Calibri" w:hAnsi="Calibri" w:cs="Calibri"/>
          <w:color w:val="000000"/>
          <w:sz w:val="20"/>
          <w:szCs w:val="20"/>
          <w:u w:val="single"/>
        </w:rPr>
      </w:pPr>
      <w:r w:rsidRPr="00E73CBD">
        <w:rPr>
          <w:rFonts w:ascii="Calibri" w:hAnsi="Calibri" w:cs="Calibri"/>
          <w:b/>
          <w:bCs/>
          <w:color w:val="000000"/>
          <w:sz w:val="20"/>
          <w:szCs w:val="20"/>
          <w:u w:val="single"/>
        </w:rPr>
        <w:t xml:space="preserve">I. Προϋποθέσεις λειτουργίας τμημάτων Ομάδων Προσανατολισμού στο Γενικό Λύκειο: </w:t>
      </w:r>
    </w:p>
    <w:p w:rsidR="00122E0E" w:rsidRPr="00E73CBD" w:rsidRDefault="00122E0E" w:rsidP="00D84D93">
      <w:pPr>
        <w:autoSpaceDE w:val="0"/>
        <w:autoSpaceDN w:val="0"/>
        <w:adjustRightInd w:val="0"/>
        <w:spacing w:after="0" w:line="20" w:lineRule="atLeast"/>
        <w:jc w:val="both"/>
        <w:rPr>
          <w:rFonts w:ascii="Calibri" w:hAnsi="Calibri" w:cs="Calibri"/>
          <w:color w:val="000000"/>
          <w:sz w:val="20"/>
          <w:szCs w:val="20"/>
        </w:rPr>
      </w:pPr>
      <w:r w:rsidRPr="00E73CBD">
        <w:rPr>
          <w:rFonts w:ascii="Calibri" w:hAnsi="Calibri" w:cs="Calibri"/>
          <w:b/>
          <w:bCs/>
          <w:color w:val="000000"/>
          <w:sz w:val="20"/>
          <w:szCs w:val="20"/>
        </w:rPr>
        <w:t xml:space="preserve">1. </w:t>
      </w:r>
      <w:r w:rsidRPr="00E73CBD">
        <w:rPr>
          <w:rFonts w:ascii="Calibri" w:hAnsi="Calibri" w:cs="Calibri"/>
          <w:color w:val="000000"/>
          <w:sz w:val="20"/>
          <w:szCs w:val="20"/>
        </w:rPr>
        <w:t xml:space="preserve">Όπου η τάξη Γενικού Λυκείου λειτουργεί με ένα τμήμα απαιτούνται για τη δημιουργία τμήματος Ομάδας Προσανατολισμού : </w:t>
      </w:r>
    </w:p>
    <w:p w:rsidR="00122E0E" w:rsidRPr="00E73CBD" w:rsidRDefault="00122E0E" w:rsidP="00D84D93">
      <w:pPr>
        <w:autoSpaceDE w:val="0"/>
        <w:autoSpaceDN w:val="0"/>
        <w:adjustRightInd w:val="0"/>
        <w:spacing w:after="0" w:line="20" w:lineRule="atLeast"/>
        <w:ind w:left="284"/>
        <w:jc w:val="both"/>
        <w:rPr>
          <w:rFonts w:ascii="Calibri" w:hAnsi="Calibri" w:cs="Calibri"/>
          <w:color w:val="000000"/>
          <w:sz w:val="20"/>
          <w:szCs w:val="20"/>
        </w:rPr>
      </w:pPr>
      <w:r w:rsidRPr="00E73CBD">
        <w:rPr>
          <w:rFonts w:ascii="Calibri" w:hAnsi="Calibri" w:cs="Calibri"/>
          <w:b/>
          <w:bCs/>
          <w:color w:val="000000"/>
          <w:sz w:val="20"/>
          <w:szCs w:val="20"/>
        </w:rPr>
        <w:t>Α</w:t>
      </w:r>
      <w:r w:rsidRPr="00E73CBD">
        <w:rPr>
          <w:rFonts w:ascii="Calibri" w:hAnsi="Calibri" w:cs="Calibri"/>
          <w:color w:val="000000"/>
          <w:sz w:val="20"/>
          <w:szCs w:val="20"/>
        </w:rPr>
        <w:t xml:space="preserve">. </w:t>
      </w:r>
      <w:r w:rsidRPr="00E73CBD">
        <w:rPr>
          <w:rFonts w:ascii="Calibri" w:hAnsi="Calibri" w:cs="Calibri"/>
          <w:b/>
          <w:bCs/>
          <w:color w:val="000000"/>
          <w:sz w:val="20"/>
          <w:szCs w:val="20"/>
        </w:rPr>
        <w:t xml:space="preserve">Στις σχολικές μονάδες των κατηγοριών από Α΄-Γ΄ </w:t>
      </w:r>
      <w:r w:rsidRPr="00E73CBD">
        <w:rPr>
          <w:rFonts w:ascii="Calibri" w:hAnsi="Calibri" w:cs="Calibri"/>
          <w:color w:val="000000"/>
          <w:sz w:val="20"/>
          <w:szCs w:val="20"/>
        </w:rPr>
        <w:t>τουλάχιστον έντεκα (11) μαθητές/</w:t>
      </w:r>
      <w:proofErr w:type="spellStart"/>
      <w:r w:rsidRPr="00E73CBD">
        <w:rPr>
          <w:rFonts w:ascii="Calibri" w:hAnsi="Calibri" w:cs="Calibri"/>
          <w:color w:val="000000"/>
          <w:sz w:val="20"/>
          <w:szCs w:val="20"/>
        </w:rPr>
        <w:t>τριες</w:t>
      </w:r>
      <w:proofErr w:type="spellEnd"/>
      <w:r w:rsidRPr="00E73CBD">
        <w:rPr>
          <w:rFonts w:ascii="Calibri" w:hAnsi="Calibri" w:cs="Calibri"/>
          <w:color w:val="000000"/>
          <w:sz w:val="20"/>
          <w:szCs w:val="20"/>
        </w:rPr>
        <w:t xml:space="preserve">. </w:t>
      </w:r>
    </w:p>
    <w:p w:rsidR="00122E0E" w:rsidRPr="00E73CBD" w:rsidRDefault="00122E0E" w:rsidP="00D84D93">
      <w:pPr>
        <w:autoSpaceDE w:val="0"/>
        <w:autoSpaceDN w:val="0"/>
        <w:adjustRightInd w:val="0"/>
        <w:spacing w:after="0" w:line="20" w:lineRule="atLeast"/>
        <w:ind w:left="284"/>
        <w:jc w:val="both"/>
        <w:rPr>
          <w:rFonts w:ascii="Calibri" w:hAnsi="Calibri" w:cs="Calibri"/>
          <w:color w:val="000000"/>
          <w:sz w:val="20"/>
          <w:szCs w:val="20"/>
        </w:rPr>
      </w:pPr>
      <w:r w:rsidRPr="00E73CBD">
        <w:rPr>
          <w:rFonts w:ascii="Calibri" w:hAnsi="Calibri" w:cs="Calibri"/>
          <w:b/>
          <w:bCs/>
          <w:color w:val="000000"/>
          <w:sz w:val="20"/>
          <w:szCs w:val="20"/>
        </w:rPr>
        <w:t xml:space="preserve">Β. Στις σχολικές μονάδες των κατηγοριών από Δ΄-Ζ΄ </w:t>
      </w:r>
      <w:r w:rsidRPr="00E73CBD">
        <w:rPr>
          <w:rFonts w:ascii="Calibri" w:hAnsi="Calibri" w:cs="Calibri"/>
          <w:color w:val="000000"/>
          <w:sz w:val="20"/>
          <w:szCs w:val="20"/>
        </w:rPr>
        <w:t>και με απόφαση του Περιφερειακού Διευθυντή Εκπαίδευσης, μετά από εισήγηση του Διευθυντή Δευτεροβάθμιας Εκπαίδευσης, δύναται να εγκρίνεται η λειτουργία τμημάτων με τουλάχιστον οκτώ (08) μαθητές/</w:t>
      </w:r>
      <w:proofErr w:type="spellStart"/>
      <w:r w:rsidRPr="00E73CBD">
        <w:rPr>
          <w:rFonts w:ascii="Calibri" w:hAnsi="Calibri" w:cs="Calibri"/>
          <w:color w:val="000000"/>
          <w:sz w:val="20"/>
          <w:szCs w:val="20"/>
        </w:rPr>
        <w:t>τριες</w:t>
      </w:r>
      <w:proofErr w:type="spellEnd"/>
      <w:r w:rsidRPr="00E73CBD">
        <w:rPr>
          <w:rFonts w:ascii="Calibri" w:hAnsi="Calibri" w:cs="Calibri"/>
          <w:color w:val="000000"/>
          <w:sz w:val="20"/>
          <w:szCs w:val="20"/>
        </w:rPr>
        <w:t xml:space="preserve">. </w:t>
      </w:r>
    </w:p>
    <w:p w:rsidR="00122E0E" w:rsidRPr="00E73CBD" w:rsidRDefault="00122E0E" w:rsidP="00D84D93">
      <w:pPr>
        <w:autoSpaceDE w:val="0"/>
        <w:autoSpaceDN w:val="0"/>
        <w:adjustRightInd w:val="0"/>
        <w:spacing w:after="0" w:line="20" w:lineRule="atLeast"/>
        <w:ind w:left="284"/>
        <w:jc w:val="both"/>
        <w:rPr>
          <w:rFonts w:ascii="Calibri" w:hAnsi="Calibri" w:cs="Calibri"/>
          <w:color w:val="000000"/>
          <w:sz w:val="20"/>
          <w:szCs w:val="20"/>
        </w:rPr>
      </w:pPr>
      <w:r w:rsidRPr="00E73CBD">
        <w:rPr>
          <w:rFonts w:ascii="Calibri" w:hAnsi="Calibri" w:cs="Calibri"/>
          <w:b/>
          <w:bCs/>
          <w:color w:val="000000"/>
          <w:sz w:val="20"/>
          <w:szCs w:val="20"/>
        </w:rPr>
        <w:lastRenderedPageBreak/>
        <w:t xml:space="preserve">Γ. Στις σχολικές μονάδες των κατηγοριών από Η΄-ΙΒ΄ </w:t>
      </w:r>
      <w:r w:rsidRPr="00E73CBD">
        <w:rPr>
          <w:rFonts w:ascii="Calibri" w:hAnsi="Calibri" w:cs="Calibri"/>
          <w:color w:val="000000"/>
          <w:sz w:val="20"/>
          <w:szCs w:val="20"/>
        </w:rPr>
        <w:t>και με απόφαση του Περιφερειακού Διευθυντή Εκπαίδευσης, μετά από εισήγηση του Διευθυντή Δευτεροβάθμιας Εκπαίδευσης, δύναται να εγκρίνεται η λειτουργία τμημάτων με τουλάχιστον έξι (06) μαθητές/</w:t>
      </w:r>
      <w:proofErr w:type="spellStart"/>
      <w:r w:rsidRPr="00E73CBD">
        <w:rPr>
          <w:rFonts w:ascii="Calibri" w:hAnsi="Calibri" w:cs="Calibri"/>
          <w:color w:val="000000"/>
          <w:sz w:val="20"/>
          <w:szCs w:val="20"/>
        </w:rPr>
        <w:t>τριες</w:t>
      </w:r>
      <w:proofErr w:type="spellEnd"/>
      <w:r w:rsidRPr="00E73CBD">
        <w:rPr>
          <w:rFonts w:ascii="Calibri" w:hAnsi="Calibri" w:cs="Calibri"/>
          <w:color w:val="000000"/>
          <w:sz w:val="20"/>
          <w:szCs w:val="20"/>
        </w:rPr>
        <w:t xml:space="preserve">. </w:t>
      </w:r>
    </w:p>
    <w:p w:rsidR="00122E0E" w:rsidRPr="00E73CBD" w:rsidRDefault="00122E0E" w:rsidP="00D84D93">
      <w:pPr>
        <w:autoSpaceDE w:val="0"/>
        <w:autoSpaceDN w:val="0"/>
        <w:adjustRightInd w:val="0"/>
        <w:spacing w:after="0" w:line="20" w:lineRule="atLeast"/>
        <w:jc w:val="both"/>
        <w:rPr>
          <w:rFonts w:ascii="Calibri" w:hAnsi="Calibri" w:cs="Calibri"/>
          <w:color w:val="000000"/>
          <w:sz w:val="20"/>
          <w:szCs w:val="20"/>
        </w:rPr>
      </w:pPr>
      <w:r w:rsidRPr="00E73CBD">
        <w:rPr>
          <w:rFonts w:ascii="Calibri" w:hAnsi="Calibri" w:cs="Calibri"/>
          <w:b/>
          <w:bCs/>
          <w:color w:val="000000"/>
          <w:sz w:val="20"/>
          <w:szCs w:val="20"/>
        </w:rPr>
        <w:t xml:space="preserve">2. </w:t>
      </w:r>
      <w:r w:rsidRPr="00E73CBD">
        <w:rPr>
          <w:rFonts w:ascii="Calibri" w:hAnsi="Calibri" w:cs="Calibri"/>
          <w:color w:val="000000"/>
          <w:sz w:val="20"/>
          <w:szCs w:val="20"/>
        </w:rPr>
        <w:t xml:space="preserve">Όπου η τάξη Γενικού Λυκείου λειτουργεί με δύο τμήματα απαιτούνται για τη λειτουργία τμήματος Ομάδας Προσανατολισμού: </w:t>
      </w:r>
    </w:p>
    <w:p w:rsidR="00122E0E" w:rsidRPr="00E73CBD" w:rsidRDefault="00122E0E" w:rsidP="00D84D93">
      <w:pPr>
        <w:tabs>
          <w:tab w:val="left" w:pos="284"/>
        </w:tabs>
        <w:autoSpaceDE w:val="0"/>
        <w:autoSpaceDN w:val="0"/>
        <w:adjustRightInd w:val="0"/>
        <w:spacing w:after="0" w:line="20" w:lineRule="atLeast"/>
        <w:ind w:left="284"/>
        <w:jc w:val="both"/>
        <w:rPr>
          <w:rFonts w:ascii="Calibri" w:hAnsi="Calibri" w:cs="Calibri"/>
          <w:color w:val="000000"/>
          <w:sz w:val="20"/>
          <w:szCs w:val="20"/>
        </w:rPr>
      </w:pPr>
      <w:r w:rsidRPr="00E73CBD">
        <w:rPr>
          <w:rFonts w:ascii="Calibri" w:hAnsi="Calibri" w:cs="Calibri"/>
          <w:b/>
          <w:bCs/>
          <w:color w:val="000000"/>
          <w:sz w:val="20"/>
          <w:szCs w:val="20"/>
        </w:rPr>
        <w:t>Α</w:t>
      </w:r>
      <w:r w:rsidRPr="00E73CBD">
        <w:rPr>
          <w:rFonts w:ascii="Calibri" w:hAnsi="Calibri" w:cs="Calibri"/>
          <w:color w:val="000000"/>
          <w:sz w:val="20"/>
          <w:szCs w:val="20"/>
        </w:rPr>
        <w:t xml:space="preserve">. </w:t>
      </w:r>
      <w:r w:rsidRPr="00E73CBD">
        <w:rPr>
          <w:rFonts w:ascii="Calibri" w:hAnsi="Calibri" w:cs="Calibri"/>
          <w:b/>
          <w:bCs/>
          <w:color w:val="000000"/>
          <w:sz w:val="20"/>
          <w:szCs w:val="20"/>
        </w:rPr>
        <w:t xml:space="preserve">Στις σχολικές μονάδες των κατηγοριών από Α΄-Γ΄ </w:t>
      </w:r>
      <w:r w:rsidRPr="00E73CBD">
        <w:rPr>
          <w:rFonts w:ascii="Calibri" w:hAnsi="Calibri" w:cs="Calibri"/>
          <w:color w:val="000000"/>
          <w:sz w:val="20"/>
          <w:szCs w:val="20"/>
        </w:rPr>
        <w:t>τουλάχιστον δεκαπέντε (15) μαθητές/</w:t>
      </w:r>
      <w:proofErr w:type="spellStart"/>
      <w:r w:rsidRPr="00E73CBD">
        <w:rPr>
          <w:rFonts w:ascii="Calibri" w:hAnsi="Calibri" w:cs="Calibri"/>
          <w:color w:val="000000"/>
          <w:sz w:val="20"/>
          <w:szCs w:val="20"/>
        </w:rPr>
        <w:t>τριες</w:t>
      </w:r>
      <w:proofErr w:type="spellEnd"/>
      <w:r w:rsidRPr="00E73CBD">
        <w:rPr>
          <w:rFonts w:ascii="Calibri" w:hAnsi="Calibri" w:cs="Calibri"/>
          <w:color w:val="000000"/>
          <w:sz w:val="20"/>
          <w:szCs w:val="20"/>
        </w:rPr>
        <w:t xml:space="preserve">. </w:t>
      </w:r>
    </w:p>
    <w:p w:rsidR="00122E0E" w:rsidRPr="00E73CBD" w:rsidRDefault="00122E0E" w:rsidP="00D84D93">
      <w:pPr>
        <w:tabs>
          <w:tab w:val="left" w:pos="284"/>
        </w:tabs>
        <w:autoSpaceDE w:val="0"/>
        <w:autoSpaceDN w:val="0"/>
        <w:adjustRightInd w:val="0"/>
        <w:spacing w:after="0" w:line="20" w:lineRule="atLeast"/>
        <w:ind w:left="284"/>
        <w:jc w:val="both"/>
        <w:rPr>
          <w:rFonts w:ascii="Calibri" w:hAnsi="Calibri" w:cs="Calibri"/>
          <w:color w:val="000000"/>
          <w:sz w:val="20"/>
          <w:szCs w:val="20"/>
        </w:rPr>
      </w:pPr>
      <w:r w:rsidRPr="00E73CBD">
        <w:rPr>
          <w:rFonts w:ascii="Calibri" w:hAnsi="Calibri" w:cs="Calibri"/>
          <w:b/>
          <w:bCs/>
          <w:color w:val="000000"/>
          <w:sz w:val="20"/>
          <w:szCs w:val="20"/>
        </w:rPr>
        <w:t xml:space="preserve">Β. Στις σχολικές μονάδες των κατηγοριών από Δ΄-Ζ΄ </w:t>
      </w:r>
      <w:r w:rsidRPr="00E73CBD">
        <w:rPr>
          <w:rFonts w:ascii="Calibri" w:hAnsi="Calibri" w:cs="Calibri"/>
          <w:color w:val="000000"/>
          <w:sz w:val="20"/>
          <w:szCs w:val="20"/>
        </w:rPr>
        <w:t>και με απόφαση του Περιφερειακού Διευθυντή Εκπαίδευσης, μετά από εισήγηση του Διευθυντή Δευτεροβάθμιας Εκπαίδευσης, δύναται να εγκρίνεται η λειτουργία τμημάτων με τουλάχιστον δεκατρείς (13) μαθητές/</w:t>
      </w:r>
      <w:proofErr w:type="spellStart"/>
      <w:r w:rsidRPr="00E73CBD">
        <w:rPr>
          <w:rFonts w:ascii="Calibri" w:hAnsi="Calibri" w:cs="Calibri"/>
          <w:color w:val="000000"/>
          <w:sz w:val="20"/>
          <w:szCs w:val="20"/>
        </w:rPr>
        <w:t>τριες</w:t>
      </w:r>
      <w:proofErr w:type="spellEnd"/>
      <w:r w:rsidRPr="00E73CBD">
        <w:rPr>
          <w:rFonts w:ascii="Calibri" w:hAnsi="Calibri" w:cs="Calibri"/>
          <w:color w:val="000000"/>
          <w:sz w:val="20"/>
          <w:szCs w:val="20"/>
        </w:rPr>
        <w:t xml:space="preserve">. </w:t>
      </w:r>
    </w:p>
    <w:p w:rsidR="00122E0E" w:rsidRPr="00E73CBD" w:rsidRDefault="00122E0E" w:rsidP="00D84D93">
      <w:pPr>
        <w:tabs>
          <w:tab w:val="left" w:pos="284"/>
        </w:tabs>
        <w:autoSpaceDE w:val="0"/>
        <w:autoSpaceDN w:val="0"/>
        <w:adjustRightInd w:val="0"/>
        <w:spacing w:after="0" w:line="20" w:lineRule="atLeast"/>
        <w:ind w:left="284"/>
        <w:jc w:val="both"/>
        <w:rPr>
          <w:rFonts w:ascii="Calibri" w:hAnsi="Calibri" w:cs="Calibri"/>
          <w:color w:val="000000"/>
          <w:sz w:val="20"/>
          <w:szCs w:val="20"/>
        </w:rPr>
      </w:pPr>
      <w:r w:rsidRPr="00E73CBD">
        <w:rPr>
          <w:rFonts w:ascii="Calibri" w:hAnsi="Calibri" w:cs="Calibri"/>
          <w:b/>
          <w:bCs/>
          <w:color w:val="000000"/>
          <w:sz w:val="20"/>
          <w:szCs w:val="20"/>
        </w:rPr>
        <w:t xml:space="preserve">Γ. Στις σχολικές μονάδες των κατηγοριών από Η΄-ΙΒ΄ </w:t>
      </w:r>
      <w:r w:rsidRPr="00E73CBD">
        <w:rPr>
          <w:rFonts w:ascii="Calibri" w:hAnsi="Calibri" w:cs="Calibri"/>
          <w:color w:val="000000"/>
          <w:sz w:val="20"/>
          <w:szCs w:val="20"/>
        </w:rPr>
        <w:t>και με απόφαση του Περιφερειακού Διευθυντή Εκπαίδευσης, μετά από εισήγηση του Διευθυντή Δευτεροβάθμιας Εκπαίδευσης, δύναται να εγκρίνεται η λειτουργία τμημάτων με τουλάχιστον δέκα (10) μαθητές/</w:t>
      </w:r>
      <w:proofErr w:type="spellStart"/>
      <w:r w:rsidRPr="00E73CBD">
        <w:rPr>
          <w:rFonts w:ascii="Calibri" w:hAnsi="Calibri" w:cs="Calibri"/>
          <w:color w:val="000000"/>
          <w:sz w:val="20"/>
          <w:szCs w:val="20"/>
        </w:rPr>
        <w:t>τριες</w:t>
      </w:r>
      <w:proofErr w:type="spellEnd"/>
      <w:r w:rsidRPr="00E73CBD">
        <w:rPr>
          <w:rFonts w:ascii="Calibri" w:hAnsi="Calibri" w:cs="Calibri"/>
          <w:color w:val="000000"/>
          <w:sz w:val="20"/>
          <w:szCs w:val="20"/>
        </w:rPr>
        <w:t xml:space="preserve">. </w:t>
      </w:r>
    </w:p>
    <w:p w:rsidR="00122E0E" w:rsidRPr="00E73CBD" w:rsidRDefault="00122E0E" w:rsidP="00D84D93">
      <w:pPr>
        <w:autoSpaceDE w:val="0"/>
        <w:autoSpaceDN w:val="0"/>
        <w:adjustRightInd w:val="0"/>
        <w:spacing w:after="0" w:line="20" w:lineRule="atLeast"/>
        <w:jc w:val="both"/>
        <w:rPr>
          <w:rFonts w:ascii="Calibri" w:hAnsi="Calibri" w:cs="Calibri"/>
          <w:color w:val="000000"/>
          <w:sz w:val="20"/>
          <w:szCs w:val="20"/>
        </w:rPr>
      </w:pPr>
      <w:r w:rsidRPr="00E73CBD">
        <w:rPr>
          <w:rFonts w:ascii="Calibri" w:hAnsi="Calibri" w:cs="Calibri"/>
          <w:b/>
          <w:bCs/>
          <w:color w:val="000000"/>
          <w:sz w:val="20"/>
          <w:szCs w:val="20"/>
        </w:rPr>
        <w:t xml:space="preserve">3. </w:t>
      </w:r>
      <w:r w:rsidRPr="00E73CBD">
        <w:rPr>
          <w:rFonts w:ascii="Calibri" w:hAnsi="Calibri" w:cs="Calibri"/>
          <w:color w:val="000000"/>
          <w:sz w:val="20"/>
          <w:szCs w:val="20"/>
        </w:rPr>
        <w:t xml:space="preserve">Όπου η τάξη Γενικού Λυκείου λειτουργεί με τρία ή περισσότερα τμήματα απαιτούνται για τη λειτουργία τμήματος Ομάδας Προσανατολισμού: </w:t>
      </w:r>
    </w:p>
    <w:p w:rsidR="00122E0E" w:rsidRPr="00E73CBD" w:rsidRDefault="00122E0E" w:rsidP="00D84D93">
      <w:pPr>
        <w:autoSpaceDE w:val="0"/>
        <w:autoSpaceDN w:val="0"/>
        <w:adjustRightInd w:val="0"/>
        <w:spacing w:after="0" w:line="20" w:lineRule="atLeast"/>
        <w:ind w:left="284"/>
        <w:jc w:val="both"/>
        <w:rPr>
          <w:rFonts w:ascii="Calibri" w:hAnsi="Calibri" w:cs="Calibri"/>
          <w:color w:val="000000"/>
          <w:sz w:val="20"/>
          <w:szCs w:val="20"/>
        </w:rPr>
      </w:pPr>
      <w:r w:rsidRPr="00E73CBD">
        <w:rPr>
          <w:rFonts w:ascii="Calibri" w:hAnsi="Calibri" w:cs="Calibri"/>
          <w:b/>
          <w:bCs/>
          <w:color w:val="000000"/>
          <w:sz w:val="20"/>
          <w:szCs w:val="20"/>
        </w:rPr>
        <w:t>Α</w:t>
      </w:r>
      <w:r w:rsidRPr="00E73CBD">
        <w:rPr>
          <w:rFonts w:ascii="Calibri" w:hAnsi="Calibri" w:cs="Calibri"/>
          <w:color w:val="000000"/>
          <w:sz w:val="20"/>
          <w:szCs w:val="20"/>
        </w:rPr>
        <w:t xml:space="preserve">. </w:t>
      </w:r>
      <w:r w:rsidRPr="00E73CBD">
        <w:rPr>
          <w:rFonts w:ascii="Calibri" w:hAnsi="Calibri" w:cs="Calibri"/>
          <w:b/>
          <w:bCs/>
          <w:color w:val="000000"/>
          <w:sz w:val="20"/>
          <w:szCs w:val="20"/>
        </w:rPr>
        <w:t xml:space="preserve">Στις σχολικές μονάδες των κατηγοριών από Α΄-Γ΄ </w:t>
      </w:r>
      <w:r w:rsidRPr="00E73CBD">
        <w:rPr>
          <w:rFonts w:ascii="Calibri" w:hAnsi="Calibri" w:cs="Calibri"/>
          <w:color w:val="000000"/>
          <w:sz w:val="20"/>
          <w:szCs w:val="20"/>
        </w:rPr>
        <w:t>τουλάχιστον είκοσι (20) μαθητές/</w:t>
      </w:r>
      <w:proofErr w:type="spellStart"/>
      <w:r w:rsidRPr="00E73CBD">
        <w:rPr>
          <w:rFonts w:ascii="Calibri" w:hAnsi="Calibri" w:cs="Calibri"/>
          <w:color w:val="000000"/>
          <w:sz w:val="20"/>
          <w:szCs w:val="20"/>
        </w:rPr>
        <w:t>τριες</w:t>
      </w:r>
      <w:proofErr w:type="spellEnd"/>
      <w:r w:rsidRPr="00E73CBD">
        <w:rPr>
          <w:rFonts w:ascii="Calibri" w:hAnsi="Calibri" w:cs="Calibri"/>
          <w:color w:val="000000"/>
          <w:sz w:val="20"/>
          <w:szCs w:val="20"/>
        </w:rPr>
        <w:t>.</w:t>
      </w:r>
    </w:p>
    <w:p w:rsidR="00122E0E" w:rsidRPr="00E73CBD" w:rsidRDefault="00122E0E" w:rsidP="00D84D93">
      <w:pPr>
        <w:autoSpaceDE w:val="0"/>
        <w:autoSpaceDN w:val="0"/>
        <w:adjustRightInd w:val="0"/>
        <w:spacing w:after="0" w:line="20" w:lineRule="atLeast"/>
        <w:ind w:left="284"/>
        <w:jc w:val="both"/>
        <w:rPr>
          <w:rFonts w:ascii="Calibri" w:hAnsi="Calibri" w:cs="Calibri"/>
          <w:sz w:val="20"/>
          <w:szCs w:val="20"/>
        </w:rPr>
      </w:pPr>
      <w:r w:rsidRPr="00E73CBD">
        <w:rPr>
          <w:rFonts w:ascii="Calibri" w:hAnsi="Calibri"/>
          <w:b/>
          <w:bCs/>
          <w:sz w:val="20"/>
          <w:szCs w:val="20"/>
        </w:rPr>
        <w:t xml:space="preserve">Β. Στις σχολικές μονάδες των κατηγοριών από Δ΄-Ζ΄ </w:t>
      </w:r>
      <w:r w:rsidRPr="00E73CBD">
        <w:rPr>
          <w:rFonts w:ascii="Calibri" w:hAnsi="Calibri" w:cs="Calibri"/>
          <w:sz w:val="20"/>
          <w:szCs w:val="20"/>
        </w:rPr>
        <w:t>και με απόφαση του Περιφερειακού Διευθυντή Εκπαίδευσης, μετά από εισήγηση του Διευθυντή Δευτεροβάθμιας Εκπαίδευσης, δύναται να εγκρίνεται η λειτουργία τμημάτων με τουλάχιστον δεκαοκτώ(18) μαθητές/</w:t>
      </w:r>
      <w:proofErr w:type="spellStart"/>
      <w:r w:rsidRPr="00E73CBD">
        <w:rPr>
          <w:rFonts w:ascii="Calibri" w:hAnsi="Calibri" w:cs="Calibri"/>
          <w:sz w:val="20"/>
          <w:szCs w:val="20"/>
        </w:rPr>
        <w:t>τριες</w:t>
      </w:r>
      <w:proofErr w:type="spellEnd"/>
      <w:r w:rsidRPr="00E73CBD">
        <w:rPr>
          <w:rFonts w:ascii="Calibri" w:hAnsi="Calibri" w:cs="Calibri"/>
          <w:sz w:val="20"/>
          <w:szCs w:val="20"/>
        </w:rPr>
        <w:t xml:space="preserve">. </w:t>
      </w:r>
    </w:p>
    <w:p w:rsidR="00122E0E" w:rsidRPr="00E73CBD" w:rsidRDefault="00122E0E" w:rsidP="00D84D93">
      <w:pPr>
        <w:autoSpaceDE w:val="0"/>
        <w:autoSpaceDN w:val="0"/>
        <w:adjustRightInd w:val="0"/>
        <w:spacing w:after="0" w:line="20" w:lineRule="atLeast"/>
        <w:ind w:left="284"/>
        <w:jc w:val="both"/>
        <w:rPr>
          <w:rFonts w:ascii="Calibri" w:hAnsi="Calibri" w:cs="Calibri"/>
          <w:sz w:val="20"/>
          <w:szCs w:val="20"/>
        </w:rPr>
      </w:pPr>
      <w:r w:rsidRPr="00E73CBD">
        <w:rPr>
          <w:rFonts w:ascii="Calibri" w:hAnsi="Calibri" w:cs="Calibri"/>
          <w:b/>
          <w:bCs/>
          <w:sz w:val="20"/>
          <w:szCs w:val="20"/>
        </w:rPr>
        <w:t xml:space="preserve">Γ. Στις σχολικές μονάδες των κατηγοριών από Η΄-ΙΒ΄ </w:t>
      </w:r>
      <w:r w:rsidRPr="00E73CBD">
        <w:rPr>
          <w:rFonts w:ascii="Calibri" w:hAnsi="Calibri" w:cs="Calibri"/>
          <w:sz w:val="20"/>
          <w:szCs w:val="20"/>
        </w:rPr>
        <w:t>και με απόφαση του Περιφερειακού Διευθυντή Εκπαίδευσης, μετά από εισήγηση του Διευθυντή Δευτεροβάθμιας Εκπαίδευσης, δύναται να εγκρίνεται η λειτουργία τμημάτων με τουλάχιστον δεκαπέντε (15) μαθητές/</w:t>
      </w:r>
      <w:proofErr w:type="spellStart"/>
      <w:r w:rsidRPr="00E73CBD">
        <w:rPr>
          <w:rFonts w:ascii="Calibri" w:hAnsi="Calibri" w:cs="Calibri"/>
          <w:sz w:val="20"/>
          <w:szCs w:val="20"/>
        </w:rPr>
        <w:t>τριες</w:t>
      </w:r>
      <w:proofErr w:type="spellEnd"/>
      <w:r w:rsidRPr="00E73CBD">
        <w:rPr>
          <w:rFonts w:ascii="Calibri" w:hAnsi="Calibri" w:cs="Calibri"/>
          <w:sz w:val="20"/>
          <w:szCs w:val="20"/>
        </w:rPr>
        <w:t xml:space="preserve">. </w:t>
      </w:r>
    </w:p>
    <w:p w:rsidR="00122E0E" w:rsidRPr="00E73CBD" w:rsidRDefault="00122E0E" w:rsidP="00D84D93">
      <w:pPr>
        <w:autoSpaceDE w:val="0"/>
        <w:autoSpaceDN w:val="0"/>
        <w:adjustRightInd w:val="0"/>
        <w:spacing w:after="0" w:line="20" w:lineRule="atLeast"/>
        <w:jc w:val="both"/>
        <w:rPr>
          <w:rFonts w:ascii="Calibri" w:hAnsi="Calibri" w:cs="Calibri"/>
          <w:sz w:val="20"/>
          <w:szCs w:val="20"/>
        </w:rPr>
      </w:pPr>
      <w:r w:rsidRPr="00E73CBD">
        <w:rPr>
          <w:rFonts w:ascii="Calibri" w:hAnsi="Calibri" w:cs="Calibri"/>
          <w:b/>
          <w:bCs/>
          <w:sz w:val="20"/>
          <w:szCs w:val="20"/>
        </w:rPr>
        <w:t xml:space="preserve">4. Σε απομονωμένα Γενικά Λύκεια </w:t>
      </w:r>
      <w:r w:rsidRPr="00E73CBD">
        <w:rPr>
          <w:rFonts w:ascii="Calibri" w:hAnsi="Calibri" w:cs="Calibri"/>
          <w:sz w:val="20"/>
          <w:szCs w:val="20"/>
        </w:rPr>
        <w:t>της νησιωτικής και ηπειρωτικής χώρας όπου οι σχολικές μονάδες ανήκουν στις κατηγορίες Η΄-ΙΒ΄ και στα οποία η μετακίνηση των μαθητών είναι αντικειμενικά αδύνατη, μπορεί να εγκριθεί η λειτουργία τμήματος Ομάδας Προσανατολισμού ανεξάρτητα από τον αριθμό των φοιτώντων μαθητών μετά από πλήρως αιτιολογημένη εισήγηση του Διευθυντή της Δ/</w:t>
      </w:r>
      <w:proofErr w:type="spellStart"/>
      <w:r w:rsidRPr="00E73CBD">
        <w:rPr>
          <w:rFonts w:ascii="Calibri" w:hAnsi="Calibri" w:cs="Calibri"/>
          <w:sz w:val="20"/>
          <w:szCs w:val="20"/>
        </w:rPr>
        <w:t>νσης</w:t>
      </w:r>
      <w:proofErr w:type="spellEnd"/>
      <w:r w:rsidRPr="00E73CBD">
        <w:rPr>
          <w:rFonts w:ascii="Calibri" w:hAnsi="Calibri" w:cs="Calibri"/>
          <w:sz w:val="20"/>
          <w:szCs w:val="20"/>
        </w:rPr>
        <w:t xml:space="preserve"> Δ/</w:t>
      </w:r>
      <w:proofErr w:type="spellStart"/>
      <w:r w:rsidRPr="00E73CBD">
        <w:rPr>
          <w:rFonts w:ascii="Calibri" w:hAnsi="Calibri" w:cs="Calibri"/>
          <w:sz w:val="20"/>
          <w:szCs w:val="20"/>
        </w:rPr>
        <w:t>θμιας</w:t>
      </w:r>
      <w:proofErr w:type="spellEnd"/>
      <w:r w:rsidRPr="00E73CBD">
        <w:rPr>
          <w:rFonts w:ascii="Calibri" w:hAnsi="Calibri" w:cs="Calibri"/>
          <w:sz w:val="20"/>
          <w:szCs w:val="20"/>
        </w:rPr>
        <w:t xml:space="preserve"> </w:t>
      </w:r>
      <w:proofErr w:type="spellStart"/>
      <w:r w:rsidRPr="00E73CBD">
        <w:rPr>
          <w:rFonts w:ascii="Calibri" w:hAnsi="Calibri" w:cs="Calibri"/>
          <w:sz w:val="20"/>
          <w:szCs w:val="20"/>
        </w:rPr>
        <w:t>Εκπ</w:t>
      </w:r>
      <w:proofErr w:type="spellEnd"/>
      <w:r w:rsidRPr="00E73CBD">
        <w:rPr>
          <w:rFonts w:ascii="Calibri" w:hAnsi="Calibri" w:cs="Calibri"/>
          <w:sz w:val="20"/>
          <w:szCs w:val="20"/>
        </w:rPr>
        <w:t xml:space="preserve">/σης και απόφαση του Περιφερειακού Διευθυντή </w:t>
      </w:r>
      <w:proofErr w:type="spellStart"/>
      <w:r w:rsidRPr="00E73CBD">
        <w:rPr>
          <w:rFonts w:ascii="Calibri" w:hAnsi="Calibri" w:cs="Calibri"/>
          <w:sz w:val="20"/>
          <w:szCs w:val="20"/>
        </w:rPr>
        <w:t>Εκπ</w:t>
      </w:r>
      <w:proofErr w:type="spellEnd"/>
      <w:r w:rsidRPr="00E73CBD">
        <w:rPr>
          <w:rFonts w:ascii="Calibri" w:hAnsi="Calibri" w:cs="Calibri"/>
          <w:sz w:val="20"/>
          <w:szCs w:val="20"/>
        </w:rPr>
        <w:t xml:space="preserve">/σης υπό την προϋπόθεση ότι υπηρετούν στα σχολεία αυτά ειδικότητες εκπαιδευτικών που μπορούν να καλύψουν τη διδασκαλία των γνωστικών αντικειμένων. </w:t>
      </w:r>
    </w:p>
    <w:p w:rsidR="00122E0E" w:rsidRPr="00E73CBD" w:rsidRDefault="00122E0E" w:rsidP="00D84D93">
      <w:pPr>
        <w:autoSpaceDE w:val="0"/>
        <w:autoSpaceDN w:val="0"/>
        <w:adjustRightInd w:val="0"/>
        <w:spacing w:after="0" w:line="20" w:lineRule="atLeast"/>
        <w:jc w:val="both"/>
        <w:rPr>
          <w:rFonts w:ascii="Calibri" w:hAnsi="Calibri" w:cs="Calibri"/>
          <w:sz w:val="20"/>
          <w:szCs w:val="20"/>
        </w:rPr>
      </w:pPr>
      <w:r w:rsidRPr="00E73CBD">
        <w:rPr>
          <w:rFonts w:ascii="Calibri" w:hAnsi="Calibri" w:cs="Calibri"/>
          <w:b/>
          <w:bCs/>
          <w:sz w:val="20"/>
          <w:szCs w:val="20"/>
        </w:rPr>
        <w:t xml:space="preserve">5. </w:t>
      </w:r>
      <w:r w:rsidRPr="00E73CBD">
        <w:rPr>
          <w:rFonts w:ascii="Calibri" w:hAnsi="Calibri" w:cs="Calibri"/>
          <w:sz w:val="20"/>
          <w:szCs w:val="20"/>
        </w:rPr>
        <w:t xml:space="preserve">Στις περιπτώσεις που ο αριθμός των μαθητών, οι οποίοι επιθυμούν να φοιτήσουν στην ίδια Ομάδα Προσανατολισμού υπερβαίνει τους είκοσι επτά (27), εγκρίνεται η λειτουργία δεύτερου τμήματος Ομάδας Προσανατολισμού. </w:t>
      </w:r>
    </w:p>
    <w:p w:rsidR="00122E0E" w:rsidRPr="00E73CBD" w:rsidRDefault="00122E0E" w:rsidP="00122E0E">
      <w:pPr>
        <w:autoSpaceDE w:val="0"/>
        <w:autoSpaceDN w:val="0"/>
        <w:adjustRightInd w:val="0"/>
        <w:spacing w:after="0" w:line="20" w:lineRule="atLeast"/>
        <w:jc w:val="both"/>
        <w:rPr>
          <w:rFonts w:ascii="Calibri" w:hAnsi="Calibri" w:cs="Calibri"/>
          <w:b/>
          <w:bCs/>
          <w:sz w:val="20"/>
          <w:szCs w:val="20"/>
        </w:rPr>
      </w:pPr>
    </w:p>
    <w:p w:rsidR="00122E0E" w:rsidRPr="00E73CBD" w:rsidRDefault="00122E0E" w:rsidP="00122E0E">
      <w:pPr>
        <w:autoSpaceDE w:val="0"/>
        <w:autoSpaceDN w:val="0"/>
        <w:adjustRightInd w:val="0"/>
        <w:spacing w:after="0" w:line="20" w:lineRule="atLeast"/>
        <w:jc w:val="both"/>
        <w:rPr>
          <w:rFonts w:ascii="Calibri" w:hAnsi="Calibri" w:cs="Calibri"/>
          <w:sz w:val="20"/>
          <w:szCs w:val="20"/>
          <w:u w:val="single"/>
        </w:rPr>
      </w:pPr>
      <w:r w:rsidRPr="00E73CBD">
        <w:rPr>
          <w:rFonts w:ascii="Calibri" w:hAnsi="Calibri" w:cs="Calibri"/>
          <w:b/>
          <w:bCs/>
          <w:sz w:val="20"/>
          <w:szCs w:val="20"/>
          <w:u w:val="single"/>
        </w:rPr>
        <w:t xml:space="preserve">II. Προϋποθέσεις λειτουργίας τμημάτων μαθημάτων επιλογής </w:t>
      </w:r>
      <w:r w:rsidR="00D84D93" w:rsidRPr="00E73CBD">
        <w:rPr>
          <w:rFonts w:ascii="Calibri" w:hAnsi="Calibri" w:cs="Calibri"/>
          <w:b/>
          <w:bCs/>
          <w:sz w:val="20"/>
          <w:szCs w:val="20"/>
          <w:u w:val="single"/>
        </w:rPr>
        <w:t>στο</w:t>
      </w:r>
      <w:r w:rsidRPr="00E73CBD">
        <w:rPr>
          <w:rFonts w:ascii="Calibri" w:hAnsi="Calibri" w:cs="Calibri"/>
          <w:b/>
          <w:bCs/>
          <w:sz w:val="20"/>
          <w:szCs w:val="20"/>
          <w:u w:val="single"/>
        </w:rPr>
        <w:t xml:space="preserve"> Γενικό Λύκειο </w:t>
      </w:r>
    </w:p>
    <w:p w:rsidR="00122E0E" w:rsidRPr="00E73CBD" w:rsidRDefault="00122E0E" w:rsidP="00D84D93">
      <w:pPr>
        <w:autoSpaceDE w:val="0"/>
        <w:autoSpaceDN w:val="0"/>
        <w:adjustRightInd w:val="0"/>
        <w:spacing w:after="0" w:line="20" w:lineRule="atLeast"/>
        <w:ind w:firstLine="284"/>
        <w:jc w:val="both"/>
        <w:rPr>
          <w:rFonts w:ascii="Calibri" w:hAnsi="Calibri" w:cs="Calibri"/>
          <w:sz w:val="20"/>
          <w:szCs w:val="20"/>
        </w:rPr>
      </w:pPr>
      <w:r w:rsidRPr="00E73CBD">
        <w:rPr>
          <w:rFonts w:ascii="Calibri" w:hAnsi="Calibri" w:cs="Calibri"/>
          <w:sz w:val="20"/>
          <w:szCs w:val="20"/>
        </w:rPr>
        <w:t xml:space="preserve">Για τη λειτουργία τμημάτων μαθημάτων επιλογής καθώς και των γνωστικών αντικειμένων του μαθήματος επιλογής «Καλλιτεχνική Παιδεία» στο Γενικό Λύκειο ισχύουν τα εξής: </w:t>
      </w:r>
    </w:p>
    <w:p w:rsidR="00122E0E" w:rsidRPr="00E73CBD" w:rsidRDefault="00122E0E" w:rsidP="00D84D93">
      <w:pPr>
        <w:autoSpaceDE w:val="0"/>
        <w:autoSpaceDN w:val="0"/>
        <w:adjustRightInd w:val="0"/>
        <w:spacing w:after="0" w:line="20" w:lineRule="atLeast"/>
        <w:ind w:firstLine="284"/>
        <w:jc w:val="both"/>
        <w:rPr>
          <w:rFonts w:ascii="Calibri" w:hAnsi="Calibri" w:cs="Calibri"/>
          <w:sz w:val="20"/>
          <w:szCs w:val="20"/>
        </w:rPr>
      </w:pPr>
      <w:r w:rsidRPr="00E73CBD">
        <w:rPr>
          <w:rFonts w:ascii="Calibri" w:hAnsi="Calibri" w:cs="Calibri"/>
          <w:sz w:val="20"/>
          <w:szCs w:val="20"/>
        </w:rPr>
        <w:t xml:space="preserve">1. Αν η τάξη λειτουργεί με ένα τμήμα, απαιτούνται τουλάχιστον οκτώ (08) μαθητές. </w:t>
      </w:r>
    </w:p>
    <w:p w:rsidR="00122E0E" w:rsidRPr="00E73CBD" w:rsidRDefault="00122E0E" w:rsidP="00D84D93">
      <w:pPr>
        <w:autoSpaceDE w:val="0"/>
        <w:autoSpaceDN w:val="0"/>
        <w:adjustRightInd w:val="0"/>
        <w:spacing w:after="0" w:line="20" w:lineRule="atLeast"/>
        <w:ind w:firstLine="284"/>
        <w:jc w:val="both"/>
        <w:rPr>
          <w:rFonts w:ascii="Calibri" w:hAnsi="Calibri" w:cs="Calibri"/>
          <w:sz w:val="20"/>
          <w:szCs w:val="20"/>
        </w:rPr>
      </w:pPr>
      <w:r w:rsidRPr="00E73CBD">
        <w:rPr>
          <w:rFonts w:ascii="Calibri" w:hAnsi="Calibri" w:cs="Calibri"/>
          <w:sz w:val="20"/>
          <w:szCs w:val="20"/>
        </w:rPr>
        <w:t xml:space="preserve">2. Αν η τάξη λειτουργεί με δύο τμήματα, απαιτούνται τουλάχιστον δώδεκα (12) μαθητές. </w:t>
      </w:r>
    </w:p>
    <w:p w:rsidR="00122E0E" w:rsidRPr="00E73CBD" w:rsidRDefault="00122E0E" w:rsidP="00D84D93">
      <w:pPr>
        <w:autoSpaceDE w:val="0"/>
        <w:autoSpaceDN w:val="0"/>
        <w:adjustRightInd w:val="0"/>
        <w:spacing w:after="0" w:line="20" w:lineRule="atLeast"/>
        <w:ind w:firstLine="284"/>
        <w:jc w:val="both"/>
        <w:rPr>
          <w:rFonts w:ascii="Calibri" w:hAnsi="Calibri" w:cs="Calibri"/>
          <w:sz w:val="20"/>
          <w:szCs w:val="20"/>
        </w:rPr>
      </w:pPr>
      <w:r w:rsidRPr="00E73CBD">
        <w:rPr>
          <w:rFonts w:ascii="Calibri" w:hAnsi="Calibri" w:cs="Calibri"/>
          <w:sz w:val="20"/>
          <w:szCs w:val="20"/>
        </w:rPr>
        <w:t xml:space="preserve">3. Αν η τάξη λειτουργεί με τρία ή περισσότερα τμήματα, απαιτούνται τουλάχιστον δεκαπέντε (15) μαθητές. </w:t>
      </w:r>
    </w:p>
    <w:p w:rsidR="00122E0E" w:rsidRPr="00E73CBD" w:rsidRDefault="00122E0E" w:rsidP="00D84D93">
      <w:pPr>
        <w:autoSpaceDE w:val="0"/>
        <w:autoSpaceDN w:val="0"/>
        <w:adjustRightInd w:val="0"/>
        <w:spacing w:after="0" w:line="20" w:lineRule="atLeast"/>
        <w:ind w:firstLine="284"/>
        <w:jc w:val="both"/>
        <w:rPr>
          <w:rFonts w:ascii="Calibri" w:hAnsi="Calibri" w:cs="Calibri"/>
          <w:sz w:val="20"/>
          <w:szCs w:val="20"/>
        </w:rPr>
      </w:pPr>
      <w:r w:rsidRPr="00E73CBD">
        <w:rPr>
          <w:rFonts w:ascii="Calibri" w:hAnsi="Calibri" w:cs="Calibri"/>
          <w:sz w:val="20"/>
          <w:szCs w:val="20"/>
        </w:rPr>
        <w:t>Σε απομονωμένα Γενικά Λύκεια της νησιωτικής και ηπειρωτικής χώρας, όπου η μετακίνηση είναι αντικειμενικά αδύνατη, μπορεί να συσταθεί τμήμα παρακολούθησης μαθημάτων επιλογής με τη συμμετοχή και μικρότερου αριθμού μαθητών μετά από πλήρως αιτιολογημένη εισήγηση του Διευθυντή της Δ/</w:t>
      </w:r>
      <w:proofErr w:type="spellStart"/>
      <w:r w:rsidRPr="00E73CBD">
        <w:rPr>
          <w:rFonts w:ascii="Calibri" w:hAnsi="Calibri" w:cs="Calibri"/>
          <w:sz w:val="20"/>
          <w:szCs w:val="20"/>
        </w:rPr>
        <w:t>νσης</w:t>
      </w:r>
      <w:proofErr w:type="spellEnd"/>
      <w:r w:rsidRPr="00E73CBD">
        <w:rPr>
          <w:rFonts w:ascii="Calibri" w:hAnsi="Calibri" w:cs="Calibri"/>
          <w:sz w:val="20"/>
          <w:szCs w:val="20"/>
        </w:rPr>
        <w:t xml:space="preserve"> Δ/</w:t>
      </w:r>
      <w:proofErr w:type="spellStart"/>
      <w:r w:rsidRPr="00E73CBD">
        <w:rPr>
          <w:rFonts w:ascii="Calibri" w:hAnsi="Calibri" w:cs="Calibri"/>
          <w:sz w:val="20"/>
          <w:szCs w:val="20"/>
        </w:rPr>
        <w:t>θμιας</w:t>
      </w:r>
      <w:proofErr w:type="spellEnd"/>
      <w:r w:rsidRPr="00E73CBD">
        <w:rPr>
          <w:rFonts w:ascii="Calibri" w:hAnsi="Calibri" w:cs="Calibri"/>
          <w:sz w:val="20"/>
          <w:szCs w:val="20"/>
        </w:rPr>
        <w:t xml:space="preserve"> </w:t>
      </w:r>
      <w:proofErr w:type="spellStart"/>
      <w:r w:rsidRPr="00E73CBD">
        <w:rPr>
          <w:rFonts w:ascii="Calibri" w:hAnsi="Calibri" w:cs="Calibri"/>
          <w:sz w:val="20"/>
          <w:szCs w:val="20"/>
        </w:rPr>
        <w:t>Εκπ</w:t>
      </w:r>
      <w:proofErr w:type="spellEnd"/>
      <w:r w:rsidRPr="00E73CBD">
        <w:rPr>
          <w:rFonts w:ascii="Calibri" w:hAnsi="Calibri" w:cs="Calibri"/>
          <w:sz w:val="20"/>
          <w:szCs w:val="20"/>
        </w:rPr>
        <w:t xml:space="preserve">/σης και απόφαση του Περιφερειακού Διευθυντή </w:t>
      </w:r>
      <w:proofErr w:type="spellStart"/>
      <w:r w:rsidRPr="00E73CBD">
        <w:rPr>
          <w:rFonts w:ascii="Calibri" w:hAnsi="Calibri" w:cs="Calibri"/>
          <w:sz w:val="20"/>
          <w:szCs w:val="20"/>
        </w:rPr>
        <w:t>Εκπ</w:t>
      </w:r>
      <w:proofErr w:type="spellEnd"/>
      <w:r w:rsidRPr="00E73CBD">
        <w:rPr>
          <w:rFonts w:ascii="Calibri" w:hAnsi="Calibri" w:cs="Calibri"/>
          <w:sz w:val="20"/>
          <w:szCs w:val="20"/>
        </w:rPr>
        <w:t xml:space="preserve">/σης υπό την προϋπόθεση ότι υπηρετούν στα σχολεία αυτά ειδικότητες εκπαιδευτικών που μπορούν να καλύψουν τη διδασκαλία των γνωστικών αντικειμένων. </w:t>
      </w:r>
    </w:p>
    <w:p w:rsidR="00122E0E" w:rsidRPr="00E73CBD" w:rsidRDefault="00122E0E" w:rsidP="00D84D93">
      <w:pPr>
        <w:autoSpaceDE w:val="0"/>
        <w:autoSpaceDN w:val="0"/>
        <w:adjustRightInd w:val="0"/>
        <w:spacing w:after="0" w:line="20" w:lineRule="atLeast"/>
        <w:ind w:firstLine="284"/>
        <w:jc w:val="both"/>
        <w:rPr>
          <w:rFonts w:ascii="Calibri" w:hAnsi="Calibri"/>
          <w:sz w:val="20"/>
          <w:szCs w:val="20"/>
        </w:rPr>
      </w:pPr>
      <w:r w:rsidRPr="00E73CBD">
        <w:rPr>
          <w:rFonts w:ascii="Calibri" w:hAnsi="Calibri" w:cs="Calibri"/>
          <w:sz w:val="20"/>
          <w:szCs w:val="20"/>
        </w:rPr>
        <w:t xml:space="preserve">Σε περίπτωση αδυναμίας λειτουργίας τμήματος σε μάθημα επιλογής, οι μαθητές εντάσσονται υποχρεωτικά σε τμήμα μαθήματος επιλογής που έχει δημιουργηθεί ή είναι δυνατόν να δημιουργηθεί στο σχολείο. </w:t>
      </w:r>
    </w:p>
    <w:p w:rsidR="00D84D93" w:rsidRPr="00E73CBD" w:rsidRDefault="00D84D93" w:rsidP="00122E0E">
      <w:pPr>
        <w:autoSpaceDE w:val="0"/>
        <w:autoSpaceDN w:val="0"/>
        <w:adjustRightInd w:val="0"/>
        <w:spacing w:after="0" w:line="20" w:lineRule="atLeast"/>
        <w:jc w:val="both"/>
        <w:rPr>
          <w:rFonts w:ascii="Calibri" w:hAnsi="Calibri"/>
          <w:b/>
          <w:bCs/>
          <w:sz w:val="20"/>
          <w:szCs w:val="20"/>
        </w:rPr>
      </w:pPr>
    </w:p>
    <w:p w:rsidR="00122E0E" w:rsidRPr="00E73CBD" w:rsidRDefault="00122E0E" w:rsidP="00122E0E">
      <w:pPr>
        <w:autoSpaceDE w:val="0"/>
        <w:autoSpaceDN w:val="0"/>
        <w:adjustRightInd w:val="0"/>
        <w:spacing w:after="0" w:line="20" w:lineRule="atLeast"/>
        <w:jc w:val="both"/>
        <w:rPr>
          <w:rFonts w:ascii="Calibri" w:hAnsi="Calibri"/>
          <w:sz w:val="20"/>
          <w:szCs w:val="20"/>
          <w:u w:val="single"/>
        </w:rPr>
      </w:pPr>
      <w:r w:rsidRPr="00E73CBD">
        <w:rPr>
          <w:rFonts w:ascii="Calibri" w:hAnsi="Calibri"/>
          <w:b/>
          <w:bCs/>
          <w:sz w:val="20"/>
          <w:szCs w:val="20"/>
          <w:u w:val="single"/>
        </w:rPr>
        <w:t xml:space="preserve">III. Προθεσμίες για την αλλαγή δηλώσεων </w:t>
      </w:r>
    </w:p>
    <w:p w:rsidR="00122E0E" w:rsidRPr="00E73CBD" w:rsidRDefault="00122E0E" w:rsidP="00D84D93">
      <w:pPr>
        <w:autoSpaceDE w:val="0"/>
        <w:autoSpaceDN w:val="0"/>
        <w:adjustRightInd w:val="0"/>
        <w:spacing w:after="0" w:line="20" w:lineRule="atLeast"/>
        <w:ind w:firstLine="284"/>
        <w:jc w:val="both"/>
        <w:rPr>
          <w:rFonts w:ascii="Calibri" w:hAnsi="Calibri" w:cs="Calibri"/>
          <w:sz w:val="20"/>
          <w:szCs w:val="20"/>
        </w:rPr>
      </w:pPr>
      <w:r w:rsidRPr="00E73CBD">
        <w:rPr>
          <w:rFonts w:ascii="Calibri" w:hAnsi="Calibri" w:cs="Calibri"/>
          <w:sz w:val="20"/>
          <w:szCs w:val="20"/>
        </w:rPr>
        <w:t xml:space="preserve">Οι μαθητές της Β΄ τάξης Γενικού Λυκείου με την έναρξη του σχολικού έτους και όχι αργότερα </w:t>
      </w:r>
      <w:r w:rsidRPr="00E73CBD">
        <w:rPr>
          <w:rFonts w:ascii="Calibri" w:hAnsi="Calibri" w:cs="Calibri"/>
          <w:b/>
          <w:bCs/>
          <w:sz w:val="20"/>
          <w:szCs w:val="20"/>
        </w:rPr>
        <w:t xml:space="preserve">της 30ής Σεπτεμβρίου </w:t>
      </w:r>
      <w:r w:rsidRPr="00E73CBD">
        <w:rPr>
          <w:rFonts w:ascii="Calibri" w:hAnsi="Calibri" w:cs="Calibri"/>
          <w:sz w:val="20"/>
          <w:szCs w:val="20"/>
        </w:rPr>
        <w:t xml:space="preserve">επιβεβαιώνουν οριστικά την Αρχική Δήλωση Ομάδας Μαθημάτων Προσανατολισμού, που έχουν υποβάλει στη σχολική τους μονάδα, προ της λήξης του προηγούμενου διδακτικού έτους σχετικά με την Ομάδα Μαθημάτων Προσανατολισμού που επιθυμούν να ακολουθήσουν. Η ημερομηνία πέρα από την οποία </w:t>
      </w:r>
      <w:r w:rsidRPr="00E73CBD">
        <w:rPr>
          <w:rFonts w:ascii="Calibri" w:hAnsi="Calibri" w:cs="Calibri"/>
          <w:b/>
          <w:bCs/>
          <w:sz w:val="20"/>
          <w:szCs w:val="20"/>
        </w:rPr>
        <w:t xml:space="preserve">δεν επιτρέπεται </w:t>
      </w:r>
      <w:r w:rsidRPr="00E73CBD">
        <w:rPr>
          <w:rFonts w:ascii="Calibri" w:hAnsi="Calibri" w:cs="Calibri"/>
          <w:sz w:val="20"/>
          <w:szCs w:val="20"/>
        </w:rPr>
        <w:t xml:space="preserve">η αλλαγή Ομάδας Προσανατολισμού είναι η 30η Σεπτεμβρίου κάθε διδακτικού έτους. </w:t>
      </w:r>
    </w:p>
    <w:p w:rsidR="00122E0E" w:rsidRPr="00E73CBD" w:rsidRDefault="00122E0E" w:rsidP="00D84D93">
      <w:pPr>
        <w:autoSpaceDE w:val="0"/>
        <w:autoSpaceDN w:val="0"/>
        <w:adjustRightInd w:val="0"/>
        <w:spacing w:after="0" w:line="20" w:lineRule="atLeast"/>
        <w:ind w:firstLine="284"/>
        <w:jc w:val="both"/>
        <w:rPr>
          <w:rFonts w:ascii="Calibri" w:hAnsi="Calibri" w:cs="Calibri"/>
          <w:sz w:val="20"/>
          <w:szCs w:val="20"/>
        </w:rPr>
      </w:pPr>
      <w:r w:rsidRPr="00E73CBD">
        <w:rPr>
          <w:rFonts w:ascii="Calibri" w:hAnsi="Calibri" w:cs="Calibri"/>
          <w:sz w:val="20"/>
          <w:szCs w:val="20"/>
        </w:rPr>
        <w:t xml:space="preserve">Οι μαθητές της Γ΄ τάξης Γενικού Λυκείου με την έναρξη του σχολικού έτους και όχι αργότερα </w:t>
      </w:r>
      <w:r w:rsidRPr="00E73CBD">
        <w:rPr>
          <w:rFonts w:ascii="Calibri" w:hAnsi="Calibri" w:cs="Calibri"/>
          <w:b/>
          <w:bCs/>
          <w:sz w:val="20"/>
          <w:szCs w:val="20"/>
        </w:rPr>
        <w:t xml:space="preserve">της 20ής Σεπτεμβρίου </w:t>
      </w:r>
      <w:r w:rsidRPr="00E73CBD">
        <w:rPr>
          <w:rFonts w:ascii="Calibri" w:hAnsi="Calibri" w:cs="Calibri"/>
          <w:sz w:val="20"/>
          <w:szCs w:val="20"/>
        </w:rPr>
        <w:t xml:space="preserve">επιβεβαιώνουν οριστικά την Αρχική Δήλωση Ομάδας Μαθημάτων Προσανατολισμού, που έχουν υποβάλει στη σχολική τους μονάδα, προ της λήξης του προηγούμενου διδακτικού έτους σχετικά με την Ομάδα </w:t>
      </w:r>
      <w:r w:rsidRPr="00E73CBD">
        <w:rPr>
          <w:rFonts w:ascii="Calibri" w:hAnsi="Calibri" w:cs="Calibri"/>
          <w:sz w:val="20"/>
          <w:szCs w:val="20"/>
        </w:rPr>
        <w:lastRenderedPageBreak/>
        <w:t xml:space="preserve">Μαθημάτων Προσανατολισμού που επιθυμούν να ακολουθήσουν. Η ημερομηνία πέρα από την οποία </w:t>
      </w:r>
      <w:r w:rsidRPr="00E73CBD">
        <w:rPr>
          <w:rFonts w:ascii="Calibri" w:hAnsi="Calibri" w:cs="Calibri"/>
          <w:b/>
          <w:bCs/>
          <w:sz w:val="20"/>
          <w:szCs w:val="20"/>
        </w:rPr>
        <w:t xml:space="preserve">δεν επιτρέπεται </w:t>
      </w:r>
      <w:r w:rsidRPr="00E73CBD">
        <w:rPr>
          <w:rFonts w:ascii="Calibri" w:hAnsi="Calibri" w:cs="Calibri"/>
          <w:sz w:val="20"/>
          <w:szCs w:val="20"/>
        </w:rPr>
        <w:t xml:space="preserve">η αλλαγή Ομάδας Προσανατολισμού είναι η 20η Σεπτεμβρίου κάθε διδακτικού έτους. </w:t>
      </w:r>
    </w:p>
    <w:p w:rsidR="00122E0E" w:rsidRPr="00E73CBD" w:rsidRDefault="00122E0E" w:rsidP="00D84D93">
      <w:pPr>
        <w:autoSpaceDE w:val="0"/>
        <w:autoSpaceDN w:val="0"/>
        <w:adjustRightInd w:val="0"/>
        <w:spacing w:after="0" w:line="20" w:lineRule="atLeast"/>
        <w:ind w:firstLine="284"/>
        <w:jc w:val="both"/>
        <w:rPr>
          <w:rFonts w:ascii="Calibri" w:hAnsi="Calibri" w:cs="Calibri"/>
          <w:sz w:val="20"/>
          <w:szCs w:val="20"/>
        </w:rPr>
      </w:pPr>
      <w:r w:rsidRPr="00E73CBD">
        <w:rPr>
          <w:rFonts w:ascii="Calibri" w:hAnsi="Calibri" w:cs="Calibri"/>
          <w:sz w:val="20"/>
          <w:szCs w:val="20"/>
        </w:rPr>
        <w:t xml:space="preserve">Οι μαθητές του Γενικού Λυκείου με την έναρξη του σχολικού έτους και όχι αργότερα </w:t>
      </w:r>
      <w:r w:rsidRPr="00E73CBD">
        <w:rPr>
          <w:rFonts w:ascii="Calibri" w:hAnsi="Calibri" w:cs="Calibri"/>
          <w:b/>
          <w:bCs/>
          <w:sz w:val="20"/>
          <w:szCs w:val="20"/>
        </w:rPr>
        <w:t xml:space="preserve">της 30ής Σεπτεμβρίου </w:t>
      </w:r>
      <w:r w:rsidRPr="00E73CBD">
        <w:rPr>
          <w:rFonts w:ascii="Calibri" w:hAnsi="Calibri" w:cs="Calibri"/>
          <w:sz w:val="20"/>
          <w:szCs w:val="20"/>
        </w:rPr>
        <w:t xml:space="preserve">επιβεβαιώνουν οριστικά την Αρχική Δήλωση που έχουν υποβάλει στη σχολική τους μονάδα, προ της λήξης του προηγούμενου διδακτικού έτους σχετικά με το </w:t>
      </w:r>
      <w:r w:rsidRPr="00E73CBD">
        <w:rPr>
          <w:rFonts w:ascii="Calibri" w:hAnsi="Calibri" w:cs="Calibri"/>
          <w:b/>
          <w:bCs/>
          <w:sz w:val="20"/>
          <w:szCs w:val="20"/>
        </w:rPr>
        <w:t xml:space="preserve">μάθημα επιλογής </w:t>
      </w:r>
      <w:r w:rsidRPr="00E73CBD">
        <w:rPr>
          <w:rFonts w:ascii="Calibri" w:hAnsi="Calibri" w:cs="Calibri"/>
          <w:sz w:val="20"/>
          <w:szCs w:val="20"/>
        </w:rPr>
        <w:t xml:space="preserve">που επιθυμούν να διδαχθούν. Η ημερομηνία πέρα από την οποία </w:t>
      </w:r>
      <w:r w:rsidRPr="00E73CBD">
        <w:rPr>
          <w:rFonts w:ascii="Calibri" w:hAnsi="Calibri" w:cs="Calibri"/>
          <w:b/>
          <w:bCs/>
          <w:sz w:val="20"/>
          <w:szCs w:val="20"/>
        </w:rPr>
        <w:t xml:space="preserve">δεν επιτρέπεται </w:t>
      </w:r>
      <w:r w:rsidRPr="00E73CBD">
        <w:rPr>
          <w:rFonts w:ascii="Calibri" w:hAnsi="Calibri" w:cs="Calibri"/>
          <w:sz w:val="20"/>
          <w:szCs w:val="20"/>
        </w:rPr>
        <w:t xml:space="preserve">η αλλαγή μαθήματος επιλογής είναι η 30η Σεπτεμβρίου κάθε διδακτικού έτους. </w:t>
      </w:r>
    </w:p>
    <w:p w:rsidR="00D84D93" w:rsidRPr="00E73CBD" w:rsidRDefault="00D84D93" w:rsidP="00122E0E">
      <w:pPr>
        <w:autoSpaceDE w:val="0"/>
        <w:autoSpaceDN w:val="0"/>
        <w:adjustRightInd w:val="0"/>
        <w:spacing w:after="0" w:line="20" w:lineRule="atLeast"/>
        <w:jc w:val="both"/>
        <w:rPr>
          <w:rFonts w:ascii="Calibri" w:hAnsi="Calibri" w:cs="Calibri"/>
          <w:b/>
          <w:bCs/>
          <w:sz w:val="20"/>
          <w:szCs w:val="20"/>
        </w:rPr>
      </w:pPr>
    </w:p>
    <w:p w:rsidR="00122E0E" w:rsidRPr="00E73CBD" w:rsidRDefault="00122E0E" w:rsidP="00122E0E">
      <w:pPr>
        <w:autoSpaceDE w:val="0"/>
        <w:autoSpaceDN w:val="0"/>
        <w:adjustRightInd w:val="0"/>
        <w:spacing w:after="0" w:line="20" w:lineRule="atLeast"/>
        <w:jc w:val="both"/>
        <w:rPr>
          <w:rFonts w:ascii="Calibri" w:hAnsi="Calibri" w:cs="Calibri"/>
          <w:sz w:val="20"/>
          <w:szCs w:val="20"/>
          <w:u w:val="single"/>
        </w:rPr>
      </w:pPr>
      <w:r w:rsidRPr="00E73CBD">
        <w:rPr>
          <w:rFonts w:ascii="Calibri" w:hAnsi="Calibri" w:cs="Calibri"/>
          <w:b/>
          <w:bCs/>
          <w:sz w:val="20"/>
          <w:szCs w:val="20"/>
          <w:u w:val="single"/>
        </w:rPr>
        <w:t xml:space="preserve">IV. Δικαίωμα αλλαγής Ομάδας μαθημάτων Προσανατολισμού ή μαθήματος επιλογής σε περιπτώσεις μετεγγραφής </w:t>
      </w:r>
    </w:p>
    <w:p w:rsidR="00122E0E" w:rsidRPr="00E73CBD" w:rsidRDefault="00122E0E" w:rsidP="00D84D93">
      <w:pPr>
        <w:autoSpaceDE w:val="0"/>
        <w:autoSpaceDN w:val="0"/>
        <w:adjustRightInd w:val="0"/>
        <w:spacing w:after="0" w:line="20" w:lineRule="atLeast"/>
        <w:ind w:firstLine="284"/>
        <w:jc w:val="both"/>
        <w:rPr>
          <w:rFonts w:ascii="Calibri" w:hAnsi="Calibri" w:cs="Calibri"/>
          <w:sz w:val="20"/>
          <w:szCs w:val="20"/>
        </w:rPr>
      </w:pPr>
      <w:r w:rsidRPr="00E73CBD">
        <w:rPr>
          <w:rFonts w:ascii="Calibri" w:hAnsi="Calibri" w:cs="Calibri"/>
          <w:sz w:val="20"/>
          <w:szCs w:val="20"/>
        </w:rPr>
        <w:t xml:space="preserve">Μετεγγραφή μαθητή από σχολείο στο οποίο παρακολουθεί μία συγκεκριμένη Ομάδα μαθημάτων Προσανατολισμού σε σχολείο στο οποίο δεν λειτουργεί η ίδια Ομάδα Προσανατολισμού, δεν είναι δυνατό να πραγματοποιηθεί παρά μόνο στις περιπτώσεις εκείνες κατά τις οποίες η μετεγγραφή γίνεται εξαιτίας αλλαγής κατοικίας και αποδεικνύοντας οικογενειακούς λόγους και οπωσδήποτε πριν από τη λήξη του Α΄ τετραμήνου. Στις περιπτώσεις αυτές: </w:t>
      </w:r>
    </w:p>
    <w:p w:rsidR="00D84D93" w:rsidRPr="00E73CBD" w:rsidRDefault="00122E0E" w:rsidP="00D84D93">
      <w:pPr>
        <w:pStyle w:val="a3"/>
        <w:numPr>
          <w:ilvl w:val="0"/>
          <w:numId w:val="3"/>
        </w:numPr>
        <w:autoSpaceDE w:val="0"/>
        <w:autoSpaceDN w:val="0"/>
        <w:adjustRightInd w:val="0"/>
        <w:spacing w:after="0" w:line="20" w:lineRule="atLeast"/>
        <w:ind w:left="567" w:hanging="283"/>
        <w:jc w:val="both"/>
        <w:rPr>
          <w:rFonts w:ascii="Calibri" w:hAnsi="Calibri" w:cs="Calibri"/>
          <w:sz w:val="20"/>
          <w:szCs w:val="20"/>
        </w:rPr>
      </w:pPr>
      <w:r w:rsidRPr="00E73CBD">
        <w:rPr>
          <w:rFonts w:ascii="Calibri" w:hAnsi="Calibri" w:cs="Calibri"/>
          <w:sz w:val="20"/>
          <w:szCs w:val="20"/>
        </w:rPr>
        <w:t xml:space="preserve">ο μαθητής της Β΄ τάξης Γενικού Λυκείου παρακολουθεί την Ομάδα Προσανατολισμού που λειτουργεί στο σχολείο υποδοχής και </w:t>
      </w:r>
    </w:p>
    <w:p w:rsidR="00122E0E" w:rsidRPr="00E73CBD" w:rsidRDefault="00122E0E" w:rsidP="00D84D93">
      <w:pPr>
        <w:pStyle w:val="a3"/>
        <w:numPr>
          <w:ilvl w:val="0"/>
          <w:numId w:val="3"/>
        </w:numPr>
        <w:autoSpaceDE w:val="0"/>
        <w:autoSpaceDN w:val="0"/>
        <w:adjustRightInd w:val="0"/>
        <w:spacing w:after="0" w:line="20" w:lineRule="atLeast"/>
        <w:ind w:left="567" w:hanging="283"/>
        <w:jc w:val="both"/>
        <w:rPr>
          <w:rFonts w:ascii="Calibri" w:hAnsi="Calibri" w:cs="Calibri"/>
          <w:sz w:val="20"/>
          <w:szCs w:val="20"/>
        </w:rPr>
      </w:pPr>
      <w:r w:rsidRPr="00E73CBD">
        <w:rPr>
          <w:rFonts w:ascii="Calibri" w:hAnsi="Calibri" w:cs="Calibri"/>
          <w:sz w:val="20"/>
          <w:szCs w:val="20"/>
        </w:rPr>
        <w:t xml:space="preserve">ο μαθητής της Γ΄ τάξης Γενικού Λυκείου επιλέγει ανάμεσα στις Ομάδες Προσανατολισμού που λειτουργούν στο σχολείο υποδοχής. </w:t>
      </w:r>
    </w:p>
    <w:p w:rsidR="00122E0E" w:rsidRPr="00E73CBD" w:rsidRDefault="00122E0E" w:rsidP="00D84D93">
      <w:pPr>
        <w:autoSpaceDE w:val="0"/>
        <w:autoSpaceDN w:val="0"/>
        <w:adjustRightInd w:val="0"/>
        <w:spacing w:after="0" w:line="20" w:lineRule="atLeast"/>
        <w:ind w:firstLine="284"/>
        <w:jc w:val="both"/>
        <w:rPr>
          <w:rFonts w:ascii="Calibri" w:hAnsi="Calibri" w:cs="Calibri"/>
          <w:sz w:val="20"/>
          <w:szCs w:val="20"/>
        </w:rPr>
      </w:pPr>
      <w:r w:rsidRPr="00E73CBD">
        <w:rPr>
          <w:rFonts w:ascii="Calibri" w:hAnsi="Calibri" w:cs="Calibri"/>
          <w:sz w:val="20"/>
          <w:szCs w:val="20"/>
        </w:rPr>
        <w:t>Σε περιπτώσεις μετεγγραφής μαθητών Γενικού Λυκείου από σχολείο όπου διδάσκεται ένα συγκεκριμένο μάθημα επιλογής, σε σχολείο όπου το ίδιο μάθημα δεν διδάσκεται, οι μαθητές υποχρεούνται να διδαχθούν μάθημα επιλογής από τα διδασκόμενα στο δεύτερο σχολείο.</w:t>
      </w:r>
    </w:p>
    <w:p w:rsidR="00122E0E" w:rsidRPr="00E73CBD" w:rsidRDefault="00122E0E" w:rsidP="00D84D93">
      <w:pPr>
        <w:autoSpaceDE w:val="0"/>
        <w:autoSpaceDN w:val="0"/>
        <w:adjustRightInd w:val="0"/>
        <w:spacing w:after="0" w:line="20" w:lineRule="atLeast"/>
        <w:ind w:firstLine="284"/>
        <w:jc w:val="both"/>
        <w:rPr>
          <w:rFonts w:ascii="Calibri" w:hAnsi="Calibri" w:cs="Calibri"/>
          <w:sz w:val="20"/>
          <w:szCs w:val="20"/>
        </w:rPr>
      </w:pPr>
      <w:r w:rsidRPr="00E73CBD">
        <w:rPr>
          <w:rFonts w:ascii="Calibri" w:hAnsi="Calibri" w:cs="Calibri"/>
          <w:sz w:val="20"/>
          <w:szCs w:val="20"/>
        </w:rPr>
        <w:t xml:space="preserve">Οι Διευθύνσεις των σχολείων που εμπλέκονται στη μετεγγραφή και πριν από την πραγματοποίησή της υποχρεούνται να ενημερώνουν τους μαθητές και τους γονείς -κηδεμόνες τους για το περιεχόμενο της παρούσης Απόφασης. </w:t>
      </w:r>
    </w:p>
    <w:p w:rsidR="00122E0E" w:rsidRPr="00E73CBD" w:rsidRDefault="00122E0E" w:rsidP="00D84D93">
      <w:pPr>
        <w:spacing w:after="0" w:line="20" w:lineRule="atLeast"/>
        <w:ind w:firstLine="284"/>
        <w:rPr>
          <w:rFonts w:ascii="Calibri" w:hAnsi="Calibri" w:cs="Calibri"/>
          <w:sz w:val="20"/>
          <w:szCs w:val="20"/>
        </w:rPr>
      </w:pPr>
      <w:r w:rsidRPr="00E73CBD">
        <w:rPr>
          <w:rFonts w:ascii="Calibri" w:hAnsi="Calibri" w:cs="Calibri"/>
          <w:sz w:val="20"/>
          <w:szCs w:val="20"/>
        </w:rPr>
        <w:t xml:space="preserve">Η ισχύς αυτής της απόφασης αρχίζει από το σχολικό έτος 2016-2017. Η με αρ. </w:t>
      </w:r>
      <w:proofErr w:type="spellStart"/>
      <w:r w:rsidRPr="00E73CBD">
        <w:rPr>
          <w:rFonts w:ascii="Calibri" w:hAnsi="Calibri" w:cs="Calibri"/>
          <w:sz w:val="20"/>
          <w:szCs w:val="20"/>
        </w:rPr>
        <w:t>πρωτ</w:t>
      </w:r>
      <w:proofErr w:type="spellEnd"/>
      <w:r w:rsidRPr="00E73CBD">
        <w:rPr>
          <w:rFonts w:ascii="Calibri" w:hAnsi="Calibri" w:cs="Calibri"/>
          <w:sz w:val="20"/>
          <w:szCs w:val="20"/>
        </w:rPr>
        <w:t>. 116883/Δ2/21-07-2015 Υ.Α. (ΦΕΚ Β΄ 1589), όπως διορθώθηκε στο ΦΕΚ Β΄ 1798/2015 καταργείται.</w:t>
      </w:r>
    </w:p>
    <w:p w:rsidR="00122E0E" w:rsidRPr="00E73CBD" w:rsidRDefault="00122E0E" w:rsidP="00B37616">
      <w:pPr>
        <w:spacing w:after="0" w:line="20" w:lineRule="atLeast"/>
        <w:jc w:val="both"/>
        <w:rPr>
          <w:rFonts w:ascii="Calibri" w:hAnsi="Calibri"/>
          <w:sz w:val="20"/>
          <w:szCs w:val="20"/>
        </w:rPr>
      </w:pPr>
    </w:p>
    <w:p w:rsidR="00B37616" w:rsidRPr="00E73CBD" w:rsidRDefault="00B37616" w:rsidP="00E73CBD">
      <w:pPr>
        <w:autoSpaceDE w:val="0"/>
        <w:autoSpaceDN w:val="0"/>
        <w:adjustRightInd w:val="0"/>
        <w:spacing w:after="0" w:line="20" w:lineRule="atLeast"/>
        <w:jc w:val="both"/>
        <w:rPr>
          <w:rFonts w:ascii="Calibri" w:hAnsi="Calibri"/>
          <w:b/>
          <w:sz w:val="20"/>
          <w:szCs w:val="20"/>
        </w:rPr>
      </w:pPr>
      <w:r w:rsidRPr="00E73CBD">
        <w:rPr>
          <w:rFonts w:ascii="Calibri" w:hAnsi="Calibri" w:cs="MyriadPro-Semibold"/>
          <w:b/>
          <w:bCs/>
          <w:sz w:val="20"/>
          <w:szCs w:val="20"/>
        </w:rPr>
        <w:t xml:space="preserve">Συμπλήρωση της με </w:t>
      </w:r>
      <w:proofErr w:type="spellStart"/>
      <w:r w:rsidRPr="00E73CBD">
        <w:rPr>
          <w:rFonts w:ascii="Calibri" w:hAnsi="Calibri" w:cs="MyriadPro-Semibold"/>
          <w:b/>
          <w:bCs/>
          <w:sz w:val="20"/>
          <w:szCs w:val="20"/>
        </w:rPr>
        <w:t>αριθμ</w:t>
      </w:r>
      <w:proofErr w:type="spellEnd"/>
      <w:r w:rsidRPr="00E73CBD">
        <w:rPr>
          <w:rFonts w:ascii="Calibri" w:hAnsi="Calibri" w:cs="MyriadPro-Semibold"/>
          <w:b/>
          <w:bCs/>
          <w:sz w:val="20"/>
          <w:szCs w:val="20"/>
        </w:rPr>
        <w:t xml:space="preserve">. </w:t>
      </w:r>
      <w:proofErr w:type="spellStart"/>
      <w:r w:rsidRPr="00E73CBD">
        <w:rPr>
          <w:rFonts w:ascii="Calibri" w:hAnsi="Calibri" w:cs="MyriadPro-Semibold"/>
          <w:b/>
          <w:bCs/>
          <w:sz w:val="20"/>
          <w:szCs w:val="20"/>
        </w:rPr>
        <w:t>πρωτ</w:t>
      </w:r>
      <w:proofErr w:type="spellEnd"/>
      <w:r w:rsidRPr="00E73CBD">
        <w:rPr>
          <w:rFonts w:ascii="Calibri" w:hAnsi="Calibri" w:cs="MyriadPro-Semibold"/>
          <w:b/>
          <w:bCs/>
          <w:sz w:val="20"/>
          <w:szCs w:val="20"/>
        </w:rPr>
        <w:t>. 108279/Δ2/1-7-2016 Υ.Α. (Β΄ 2182) με θέμα «Προϋποθέσεις λειτουργίας τμημάτων Ομάδων μαθημάτων Προσανατολισμού και μαθημάτων επιλογής στο Γενικό Λύκειο».</w:t>
      </w:r>
    </w:p>
    <w:p w:rsidR="00B37616" w:rsidRPr="00E73CBD" w:rsidRDefault="00D84D93" w:rsidP="00E73CBD">
      <w:pPr>
        <w:autoSpaceDE w:val="0"/>
        <w:autoSpaceDN w:val="0"/>
        <w:adjustRightInd w:val="0"/>
        <w:spacing w:after="0" w:line="20" w:lineRule="atLeast"/>
        <w:ind w:firstLine="284"/>
        <w:jc w:val="both"/>
        <w:rPr>
          <w:rFonts w:ascii="Calibri" w:hAnsi="Calibri" w:cs="MyriadPro-Regular"/>
          <w:sz w:val="20"/>
          <w:szCs w:val="20"/>
        </w:rPr>
      </w:pPr>
      <w:r w:rsidRPr="00E73CBD">
        <w:rPr>
          <w:rFonts w:ascii="Calibri" w:hAnsi="Calibri" w:cs="MyriadPro-Regular"/>
          <w:sz w:val="20"/>
          <w:szCs w:val="20"/>
        </w:rPr>
        <w:t xml:space="preserve">Συμπληρώνουμε την με </w:t>
      </w:r>
      <w:proofErr w:type="spellStart"/>
      <w:r w:rsidRPr="00E73CBD">
        <w:rPr>
          <w:rFonts w:ascii="Calibri" w:hAnsi="Calibri" w:cs="MyriadPro-Regular"/>
          <w:sz w:val="20"/>
          <w:szCs w:val="20"/>
        </w:rPr>
        <w:t>αριθμ</w:t>
      </w:r>
      <w:proofErr w:type="spellEnd"/>
      <w:r w:rsidRPr="00E73CBD">
        <w:rPr>
          <w:rFonts w:ascii="Calibri" w:hAnsi="Calibri" w:cs="MyriadPro-Regular"/>
          <w:sz w:val="20"/>
          <w:szCs w:val="20"/>
        </w:rPr>
        <w:t xml:space="preserve">. </w:t>
      </w:r>
      <w:proofErr w:type="spellStart"/>
      <w:r w:rsidRPr="00E73CBD">
        <w:rPr>
          <w:rFonts w:ascii="Calibri" w:hAnsi="Calibri" w:cs="MyriadPro-Regular"/>
          <w:sz w:val="20"/>
          <w:szCs w:val="20"/>
        </w:rPr>
        <w:t>πρωτ</w:t>
      </w:r>
      <w:proofErr w:type="spellEnd"/>
      <w:r w:rsidRPr="00E73CBD">
        <w:rPr>
          <w:rFonts w:ascii="Calibri" w:hAnsi="Calibri" w:cs="MyriadPro-Regular"/>
          <w:sz w:val="20"/>
          <w:szCs w:val="20"/>
        </w:rPr>
        <w:t>. 108279/Δ2/1-7-2016 υπουργική απόφαση (Β΄ 2182) με θέμα «Προϋποθέσεις λειτουργίας τμημάτων Ομάδων μαθημάτων</w:t>
      </w:r>
      <w:r w:rsidR="00B37616" w:rsidRPr="00E73CBD">
        <w:rPr>
          <w:rFonts w:ascii="Calibri" w:hAnsi="Calibri" w:cs="MyriadPro-Regular"/>
          <w:sz w:val="20"/>
          <w:szCs w:val="20"/>
        </w:rPr>
        <w:t xml:space="preserve"> </w:t>
      </w:r>
      <w:r w:rsidRPr="00E73CBD">
        <w:rPr>
          <w:rFonts w:ascii="Calibri" w:hAnsi="Calibri" w:cs="MyriadPro-Regular"/>
          <w:sz w:val="20"/>
          <w:szCs w:val="20"/>
        </w:rPr>
        <w:t>Προσανατολισμού και μαθημάτων επιλογής στο Γενικό</w:t>
      </w:r>
      <w:r w:rsidR="00B37616" w:rsidRPr="00E73CBD">
        <w:rPr>
          <w:rFonts w:ascii="Calibri" w:hAnsi="Calibri" w:cs="MyriadPro-Regular"/>
          <w:sz w:val="20"/>
          <w:szCs w:val="20"/>
        </w:rPr>
        <w:t xml:space="preserve"> </w:t>
      </w:r>
      <w:r w:rsidRPr="00E73CBD">
        <w:rPr>
          <w:rFonts w:ascii="Calibri" w:hAnsi="Calibri" w:cs="MyriadPro-Regular"/>
          <w:sz w:val="20"/>
          <w:szCs w:val="20"/>
        </w:rPr>
        <w:t>Λύκειο» ως εξής:</w:t>
      </w:r>
    </w:p>
    <w:p w:rsidR="00B37616" w:rsidRPr="00E73CBD" w:rsidRDefault="00D84D93" w:rsidP="00E73CBD">
      <w:pPr>
        <w:autoSpaceDE w:val="0"/>
        <w:autoSpaceDN w:val="0"/>
        <w:adjustRightInd w:val="0"/>
        <w:spacing w:after="0" w:line="20" w:lineRule="atLeast"/>
        <w:ind w:firstLine="284"/>
        <w:jc w:val="both"/>
        <w:rPr>
          <w:rFonts w:ascii="Calibri" w:hAnsi="Calibri" w:cs="MyriadPro-Regular"/>
          <w:sz w:val="20"/>
          <w:szCs w:val="20"/>
        </w:rPr>
      </w:pPr>
      <w:r w:rsidRPr="00E73CBD">
        <w:rPr>
          <w:rFonts w:ascii="Calibri" w:hAnsi="Calibri" w:cs="MyriadPro-Regular"/>
          <w:sz w:val="20"/>
          <w:szCs w:val="20"/>
        </w:rPr>
        <w:t>Κατά τα σχολικά έτη 2016-2017 και 2017-2018 σε Γενικά Λύκεια, στα οποία η μετακίνηση των μαθητών στο</w:t>
      </w:r>
      <w:r w:rsidR="00B37616" w:rsidRPr="00E73CBD">
        <w:rPr>
          <w:rFonts w:ascii="Calibri" w:hAnsi="Calibri" w:cs="MyriadPro-Regular"/>
          <w:sz w:val="20"/>
          <w:szCs w:val="20"/>
        </w:rPr>
        <w:t xml:space="preserve"> </w:t>
      </w:r>
      <w:r w:rsidRPr="00E73CBD">
        <w:rPr>
          <w:rFonts w:ascii="Calibri" w:hAnsi="Calibri" w:cs="MyriadPro-Regular"/>
          <w:sz w:val="20"/>
          <w:szCs w:val="20"/>
        </w:rPr>
        <w:t>πλησιέστερο Γενικό Λύκειο δεν είναι δυνατή, μπορεί να</w:t>
      </w:r>
      <w:r w:rsidR="00B37616" w:rsidRPr="00E73CBD">
        <w:rPr>
          <w:rFonts w:ascii="Calibri" w:hAnsi="Calibri" w:cs="MyriadPro-Regular"/>
          <w:sz w:val="20"/>
          <w:szCs w:val="20"/>
        </w:rPr>
        <w:t xml:space="preserve"> </w:t>
      </w:r>
      <w:r w:rsidRPr="00E73CBD">
        <w:rPr>
          <w:rFonts w:ascii="Calibri" w:hAnsi="Calibri" w:cs="MyriadPro-Regular"/>
          <w:sz w:val="20"/>
          <w:szCs w:val="20"/>
        </w:rPr>
        <w:t>εγκριθεί η λειτο</w:t>
      </w:r>
      <w:r w:rsidR="00B37616" w:rsidRPr="00E73CBD">
        <w:rPr>
          <w:rFonts w:ascii="Calibri" w:hAnsi="Calibri" w:cs="MyriadPro-Regular"/>
          <w:sz w:val="20"/>
          <w:szCs w:val="20"/>
        </w:rPr>
        <w:t>υργία τμήματος Ομάδας Προσανατο</w:t>
      </w:r>
      <w:r w:rsidRPr="00E73CBD">
        <w:rPr>
          <w:rFonts w:ascii="Calibri" w:hAnsi="Calibri" w:cs="MyriadPro-Regular"/>
          <w:sz w:val="20"/>
          <w:szCs w:val="20"/>
        </w:rPr>
        <w:t>λισμού μόνο για τη Γ΄ τάξη Ημερησίου και τη Δ΄ τάξη</w:t>
      </w:r>
      <w:r w:rsidR="00B37616" w:rsidRPr="00E73CBD">
        <w:rPr>
          <w:rFonts w:ascii="Calibri" w:hAnsi="Calibri" w:cs="MyriadPro-Regular"/>
          <w:sz w:val="20"/>
          <w:szCs w:val="20"/>
        </w:rPr>
        <w:t xml:space="preserve"> </w:t>
      </w:r>
      <w:r w:rsidRPr="00E73CBD">
        <w:rPr>
          <w:rFonts w:ascii="Calibri" w:hAnsi="Calibri" w:cs="MyriadPro-Regular"/>
          <w:sz w:val="20"/>
          <w:szCs w:val="20"/>
        </w:rPr>
        <w:t>Εσπερινού, ανεξάρτητα από τον αριθμό των φοιτώντων</w:t>
      </w:r>
      <w:r w:rsidR="00B37616" w:rsidRPr="00E73CBD">
        <w:rPr>
          <w:rFonts w:ascii="Calibri" w:hAnsi="Calibri" w:cs="MyriadPro-Regular"/>
          <w:sz w:val="20"/>
          <w:szCs w:val="20"/>
        </w:rPr>
        <w:t xml:space="preserve"> </w:t>
      </w:r>
      <w:r w:rsidRPr="00E73CBD">
        <w:rPr>
          <w:rFonts w:ascii="Calibri" w:hAnsi="Calibri" w:cs="MyriadPro-Regular"/>
          <w:sz w:val="20"/>
          <w:szCs w:val="20"/>
        </w:rPr>
        <w:t>μαθητών, μετά από πλήρως αιτιολογημένη εισήγηση του</w:t>
      </w:r>
      <w:r w:rsidR="00B37616" w:rsidRPr="00E73CBD">
        <w:rPr>
          <w:rFonts w:ascii="Calibri" w:hAnsi="Calibri" w:cs="MyriadPro-Regular"/>
          <w:sz w:val="20"/>
          <w:szCs w:val="20"/>
        </w:rPr>
        <w:t xml:space="preserve"> </w:t>
      </w:r>
      <w:r w:rsidRPr="00E73CBD">
        <w:rPr>
          <w:rFonts w:ascii="Calibri" w:hAnsi="Calibri" w:cs="MyriadPro-Regular"/>
          <w:sz w:val="20"/>
          <w:szCs w:val="20"/>
        </w:rPr>
        <w:t>Διευθυντή της Δ/</w:t>
      </w:r>
      <w:proofErr w:type="spellStart"/>
      <w:r w:rsidRPr="00E73CBD">
        <w:rPr>
          <w:rFonts w:ascii="Calibri" w:hAnsi="Calibri" w:cs="MyriadPro-Regular"/>
          <w:sz w:val="20"/>
          <w:szCs w:val="20"/>
        </w:rPr>
        <w:t>νσης</w:t>
      </w:r>
      <w:proofErr w:type="spellEnd"/>
      <w:r w:rsidRPr="00E73CBD">
        <w:rPr>
          <w:rFonts w:ascii="Calibri" w:hAnsi="Calibri" w:cs="MyriadPro-Regular"/>
          <w:sz w:val="20"/>
          <w:szCs w:val="20"/>
        </w:rPr>
        <w:t xml:space="preserve"> Δ/</w:t>
      </w:r>
      <w:proofErr w:type="spellStart"/>
      <w:r w:rsidRPr="00E73CBD">
        <w:rPr>
          <w:rFonts w:ascii="Calibri" w:hAnsi="Calibri" w:cs="MyriadPro-Regular"/>
          <w:sz w:val="20"/>
          <w:szCs w:val="20"/>
        </w:rPr>
        <w:t>θμιας</w:t>
      </w:r>
      <w:proofErr w:type="spellEnd"/>
      <w:r w:rsidRPr="00E73CBD">
        <w:rPr>
          <w:rFonts w:ascii="Calibri" w:hAnsi="Calibri" w:cs="MyriadPro-Regular"/>
          <w:sz w:val="20"/>
          <w:szCs w:val="20"/>
        </w:rPr>
        <w:t xml:space="preserve"> </w:t>
      </w:r>
      <w:proofErr w:type="spellStart"/>
      <w:r w:rsidRPr="00E73CBD">
        <w:rPr>
          <w:rFonts w:ascii="Calibri" w:hAnsi="Calibri" w:cs="MyriadPro-Regular"/>
          <w:sz w:val="20"/>
          <w:szCs w:val="20"/>
        </w:rPr>
        <w:t>Εκπ</w:t>
      </w:r>
      <w:proofErr w:type="spellEnd"/>
      <w:r w:rsidRPr="00E73CBD">
        <w:rPr>
          <w:rFonts w:ascii="Calibri" w:hAnsi="Calibri" w:cs="MyriadPro-Regular"/>
          <w:sz w:val="20"/>
          <w:szCs w:val="20"/>
        </w:rPr>
        <w:t>/σης και απόφαση του</w:t>
      </w:r>
      <w:r w:rsidR="00B37616" w:rsidRPr="00E73CBD">
        <w:rPr>
          <w:rFonts w:ascii="Calibri" w:hAnsi="Calibri" w:cs="MyriadPro-Regular"/>
          <w:sz w:val="20"/>
          <w:szCs w:val="20"/>
        </w:rPr>
        <w:t xml:space="preserve"> </w:t>
      </w:r>
      <w:r w:rsidRPr="00E73CBD">
        <w:rPr>
          <w:rFonts w:ascii="Calibri" w:hAnsi="Calibri" w:cs="MyriadPro-Regular"/>
          <w:sz w:val="20"/>
          <w:szCs w:val="20"/>
        </w:rPr>
        <w:t xml:space="preserve">Περιφερειακού Διευθυντή </w:t>
      </w:r>
      <w:proofErr w:type="spellStart"/>
      <w:r w:rsidRPr="00E73CBD">
        <w:rPr>
          <w:rFonts w:ascii="Calibri" w:hAnsi="Calibri" w:cs="MyriadPro-Regular"/>
          <w:sz w:val="20"/>
          <w:szCs w:val="20"/>
        </w:rPr>
        <w:t>Εκπ</w:t>
      </w:r>
      <w:proofErr w:type="spellEnd"/>
      <w:r w:rsidRPr="00E73CBD">
        <w:rPr>
          <w:rFonts w:ascii="Calibri" w:hAnsi="Calibri" w:cs="MyriadPro-Regular"/>
          <w:sz w:val="20"/>
          <w:szCs w:val="20"/>
        </w:rPr>
        <w:t>/σης υπό την προϋπόθεση</w:t>
      </w:r>
      <w:r w:rsidR="00B37616" w:rsidRPr="00E73CBD">
        <w:rPr>
          <w:rFonts w:ascii="Calibri" w:hAnsi="Calibri" w:cs="MyriadPro-Regular"/>
          <w:sz w:val="20"/>
          <w:szCs w:val="20"/>
        </w:rPr>
        <w:t xml:space="preserve"> </w:t>
      </w:r>
      <w:r w:rsidRPr="00E73CBD">
        <w:rPr>
          <w:rFonts w:ascii="Calibri" w:hAnsi="Calibri" w:cs="MyriadPro-Regular"/>
          <w:sz w:val="20"/>
          <w:szCs w:val="20"/>
        </w:rPr>
        <w:t>ότι υπηρετούν στα σχ</w:t>
      </w:r>
      <w:r w:rsidR="00B37616" w:rsidRPr="00E73CBD">
        <w:rPr>
          <w:rFonts w:ascii="Calibri" w:hAnsi="Calibri" w:cs="MyriadPro-Regular"/>
          <w:sz w:val="20"/>
          <w:szCs w:val="20"/>
        </w:rPr>
        <w:t>ολεία αυτά ειδικότητες εκπαιδευ</w:t>
      </w:r>
      <w:r w:rsidRPr="00E73CBD">
        <w:rPr>
          <w:rFonts w:ascii="Calibri" w:hAnsi="Calibri" w:cs="MyriadPro-Regular"/>
          <w:sz w:val="20"/>
          <w:szCs w:val="20"/>
        </w:rPr>
        <w:t>τικών που μπορούν να καλύψουν τη διδασκαλία των</w:t>
      </w:r>
      <w:r w:rsidR="00B37616" w:rsidRPr="00E73CBD">
        <w:rPr>
          <w:rFonts w:ascii="Calibri" w:hAnsi="Calibri" w:cs="MyriadPro-Regular"/>
          <w:sz w:val="20"/>
          <w:szCs w:val="20"/>
        </w:rPr>
        <w:t xml:space="preserve"> </w:t>
      </w:r>
      <w:r w:rsidRPr="00E73CBD">
        <w:rPr>
          <w:rFonts w:ascii="Calibri" w:hAnsi="Calibri" w:cs="MyriadPro-Regular"/>
          <w:sz w:val="20"/>
          <w:szCs w:val="20"/>
        </w:rPr>
        <w:t>γνωστικών αντικειμένων.</w:t>
      </w:r>
    </w:p>
    <w:p w:rsidR="00D84D93" w:rsidRPr="00E73CBD" w:rsidRDefault="00D84D93" w:rsidP="00E73CBD">
      <w:pPr>
        <w:autoSpaceDE w:val="0"/>
        <w:autoSpaceDN w:val="0"/>
        <w:adjustRightInd w:val="0"/>
        <w:spacing w:after="0" w:line="20" w:lineRule="atLeast"/>
        <w:ind w:firstLine="284"/>
        <w:jc w:val="both"/>
        <w:rPr>
          <w:rFonts w:ascii="Calibri" w:hAnsi="Calibri"/>
          <w:sz w:val="20"/>
          <w:szCs w:val="20"/>
        </w:rPr>
      </w:pPr>
      <w:r w:rsidRPr="00E73CBD">
        <w:rPr>
          <w:rFonts w:ascii="Calibri" w:hAnsi="Calibri" w:cs="MyriadPro-Regular"/>
          <w:sz w:val="20"/>
          <w:szCs w:val="20"/>
        </w:rPr>
        <w:t xml:space="preserve">Κατά τα λοιπά ισχύει η με </w:t>
      </w:r>
      <w:proofErr w:type="spellStart"/>
      <w:r w:rsidRPr="00E73CBD">
        <w:rPr>
          <w:rFonts w:ascii="Calibri" w:hAnsi="Calibri" w:cs="MyriadPro-Regular"/>
          <w:sz w:val="20"/>
          <w:szCs w:val="20"/>
        </w:rPr>
        <w:t>αριθμ</w:t>
      </w:r>
      <w:proofErr w:type="spellEnd"/>
      <w:r w:rsidRPr="00E73CBD">
        <w:rPr>
          <w:rFonts w:ascii="Calibri" w:hAnsi="Calibri" w:cs="MyriadPro-Regular"/>
          <w:sz w:val="20"/>
          <w:szCs w:val="20"/>
        </w:rPr>
        <w:t xml:space="preserve">. </w:t>
      </w:r>
      <w:proofErr w:type="spellStart"/>
      <w:r w:rsidRPr="00E73CBD">
        <w:rPr>
          <w:rFonts w:ascii="Calibri" w:hAnsi="Calibri" w:cs="MyriadPro-Regular"/>
          <w:sz w:val="20"/>
          <w:szCs w:val="20"/>
        </w:rPr>
        <w:t>πρωτ</w:t>
      </w:r>
      <w:proofErr w:type="spellEnd"/>
      <w:r w:rsidRPr="00E73CBD">
        <w:rPr>
          <w:rFonts w:ascii="Calibri" w:hAnsi="Calibri" w:cs="MyriadPro-Regular"/>
          <w:sz w:val="20"/>
          <w:szCs w:val="20"/>
        </w:rPr>
        <w:t>. 108279/Δ2/1-7-2016 υπουργική απόφαση (Β΄ 2182).</w:t>
      </w:r>
    </w:p>
    <w:p w:rsidR="00D84D93" w:rsidRPr="00E73CBD" w:rsidRDefault="00D84D93" w:rsidP="00E73CBD">
      <w:pPr>
        <w:spacing w:after="0" w:line="20" w:lineRule="atLeast"/>
        <w:jc w:val="both"/>
        <w:rPr>
          <w:rFonts w:ascii="Calibri" w:hAnsi="Calibri"/>
          <w:sz w:val="20"/>
          <w:szCs w:val="20"/>
        </w:rPr>
      </w:pPr>
    </w:p>
    <w:p w:rsidR="00900B52" w:rsidRPr="00E73CBD" w:rsidRDefault="00900B52" w:rsidP="00E73CBD">
      <w:pPr>
        <w:pStyle w:val="a3"/>
        <w:numPr>
          <w:ilvl w:val="0"/>
          <w:numId w:val="3"/>
        </w:numPr>
        <w:spacing w:after="0" w:line="20" w:lineRule="atLeast"/>
        <w:jc w:val="both"/>
        <w:rPr>
          <w:rFonts w:ascii="Calibri" w:hAnsi="Calibri"/>
          <w:b/>
          <w:sz w:val="24"/>
          <w:szCs w:val="24"/>
          <w:u w:val="single"/>
        </w:rPr>
      </w:pPr>
      <w:r w:rsidRPr="00E73CBD">
        <w:rPr>
          <w:rFonts w:ascii="Calibri" w:hAnsi="Calibri"/>
          <w:b/>
          <w:sz w:val="24"/>
          <w:szCs w:val="24"/>
          <w:highlight w:val="lightGray"/>
          <w:u w:val="single"/>
        </w:rPr>
        <w:t xml:space="preserve">Ξένη Γλώσσα </w:t>
      </w:r>
      <w:r w:rsidR="00020CC0">
        <w:rPr>
          <w:rFonts w:ascii="Calibri" w:hAnsi="Calibri"/>
          <w:b/>
          <w:sz w:val="24"/>
          <w:szCs w:val="24"/>
          <w:highlight w:val="lightGray"/>
          <w:u w:val="single"/>
        </w:rPr>
        <w:t xml:space="preserve">Γενικής Παιδείας </w:t>
      </w:r>
      <w:r w:rsidRPr="00E73CBD">
        <w:rPr>
          <w:rFonts w:ascii="Calibri" w:hAnsi="Calibri"/>
          <w:b/>
          <w:sz w:val="24"/>
          <w:szCs w:val="24"/>
          <w:highlight w:val="lightGray"/>
          <w:u w:val="single"/>
        </w:rPr>
        <w:t>(Αγγλικά ή Γαλλικά ή Γερμανικά)</w:t>
      </w:r>
    </w:p>
    <w:p w:rsidR="00900B52" w:rsidRPr="00E73CBD" w:rsidRDefault="00900B52" w:rsidP="00E73CBD">
      <w:pPr>
        <w:spacing w:after="0" w:line="20" w:lineRule="atLeast"/>
        <w:rPr>
          <w:rFonts w:ascii="Calibri" w:hAnsi="Calibri"/>
          <w:b/>
          <w:sz w:val="20"/>
          <w:szCs w:val="20"/>
        </w:rPr>
      </w:pPr>
      <w:r w:rsidRPr="00E73CBD">
        <w:rPr>
          <w:rFonts w:ascii="Calibri" w:hAnsi="Calibri" w:cs="MgHelveticaUCPol"/>
          <w:b/>
          <w:sz w:val="20"/>
          <w:szCs w:val="20"/>
        </w:rPr>
        <w:t>137430/Γ2/02-09-2014</w:t>
      </w:r>
      <w:r w:rsidR="00E73CBD" w:rsidRPr="00E73CBD">
        <w:rPr>
          <w:rFonts w:ascii="Calibri" w:hAnsi="Calibri" w:cs="MgHelveticaUCPol"/>
          <w:b/>
          <w:sz w:val="20"/>
          <w:szCs w:val="20"/>
        </w:rPr>
        <w:t xml:space="preserve"> Υ.Α.</w:t>
      </w:r>
      <w:r w:rsidRPr="00E73CBD">
        <w:rPr>
          <w:rFonts w:ascii="Calibri" w:hAnsi="Calibri" w:cs="MgHelveticaUCPol"/>
          <w:b/>
          <w:sz w:val="20"/>
          <w:szCs w:val="20"/>
        </w:rPr>
        <w:t xml:space="preserve"> (ΦΕΚ 2406/τ. Β’/09-09-2014) Διδασκαλία </w:t>
      </w:r>
      <w:r w:rsidR="00E73CBD" w:rsidRPr="00E73CBD">
        <w:rPr>
          <w:rFonts w:ascii="Calibri" w:hAnsi="Calibri" w:cs="MgHelveticaUCPol"/>
          <w:b/>
          <w:sz w:val="20"/>
          <w:szCs w:val="20"/>
        </w:rPr>
        <w:t>ξένης γλώσσας στο Γενικό Λύκειο</w:t>
      </w:r>
      <w:r w:rsidRPr="00E73CBD">
        <w:rPr>
          <w:rFonts w:ascii="Calibri" w:hAnsi="Calibri" w:cs="MgHelveticaUCPol"/>
          <w:b/>
          <w:sz w:val="20"/>
          <w:szCs w:val="20"/>
        </w:rPr>
        <w:t>.</w:t>
      </w:r>
    </w:p>
    <w:p w:rsidR="00900B52" w:rsidRPr="00E73CBD" w:rsidRDefault="00900B52" w:rsidP="00E73CBD">
      <w:pPr>
        <w:autoSpaceDE w:val="0"/>
        <w:autoSpaceDN w:val="0"/>
        <w:adjustRightInd w:val="0"/>
        <w:spacing w:after="0" w:line="20" w:lineRule="atLeast"/>
        <w:ind w:firstLine="720"/>
        <w:jc w:val="both"/>
        <w:rPr>
          <w:rFonts w:ascii="Calibri" w:hAnsi="Calibri" w:cs="MgHelveticaUCPol"/>
          <w:sz w:val="20"/>
          <w:szCs w:val="20"/>
        </w:rPr>
      </w:pPr>
      <w:r w:rsidRPr="00E73CBD">
        <w:rPr>
          <w:rFonts w:ascii="Calibri" w:hAnsi="Calibri" w:cs="MgHelveticaUCPol"/>
          <w:sz w:val="20"/>
          <w:szCs w:val="20"/>
        </w:rPr>
        <w:t>Οι μαθητές της Α΄ τάξης του Γενικού Λυκείου επιλέγουν ως ξένη γλώσσα μία από τις γλώσσες που διδάχτηκαν στο Γυμνάσιο, μεταξύ Αγγλικής, Γαλλικής και Γερμανικής γλώσσας.</w:t>
      </w:r>
    </w:p>
    <w:p w:rsidR="00900B52" w:rsidRPr="00E73CBD" w:rsidRDefault="00900B52" w:rsidP="00E73CBD">
      <w:pPr>
        <w:autoSpaceDE w:val="0"/>
        <w:autoSpaceDN w:val="0"/>
        <w:adjustRightInd w:val="0"/>
        <w:spacing w:after="0" w:line="20" w:lineRule="atLeast"/>
        <w:ind w:firstLine="720"/>
        <w:jc w:val="both"/>
        <w:rPr>
          <w:rFonts w:ascii="Calibri" w:hAnsi="Calibri" w:cs="MgHelveticaUCPol"/>
          <w:sz w:val="20"/>
          <w:szCs w:val="20"/>
        </w:rPr>
      </w:pPr>
      <w:r w:rsidRPr="00E73CBD">
        <w:rPr>
          <w:rFonts w:ascii="Calibri" w:hAnsi="Calibri" w:cs="MgHelveticaUCPol"/>
          <w:sz w:val="20"/>
          <w:szCs w:val="20"/>
        </w:rPr>
        <w:t xml:space="preserve">Α) Με την έναρξη του σχολικού έτους οι μαθητές της Α΄ τάξης του Γενικού Λυκείου επιλέγουν την ξένη γλώσσα την οποία επιθυμούν να διδαχθούν. </w:t>
      </w:r>
      <w:r w:rsidRPr="00E73CBD">
        <w:rPr>
          <w:rFonts w:ascii="Calibri" w:hAnsi="Calibri" w:cs="MgHelveticaUCPol"/>
          <w:i/>
          <w:sz w:val="20"/>
          <w:szCs w:val="20"/>
          <w:u w:val="single"/>
        </w:rPr>
        <w:t>Οι μαθητές έχουν δικαίωμα να αλλάξουν την προτίμησή τους για την ξένη γλώσσα έως και την 25η Σεπτεμβρίου κάθε διδακτικού έτους.</w:t>
      </w:r>
    </w:p>
    <w:p w:rsidR="00900B52" w:rsidRPr="00E73CBD" w:rsidRDefault="00900B52" w:rsidP="00E73CBD">
      <w:pPr>
        <w:autoSpaceDE w:val="0"/>
        <w:autoSpaceDN w:val="0"/>
        <w:adjustRightInd w:val="0"/>
        <w:spacing w:after="0" w:line="20" w:lineRule="atLeast"/>
        <w:ind w:firstLine="720"/>
        <w:jc w:val="both"/>
        <w:rPr>
          <w:rFonts w:ascii="Calibri" w:hAnsi="Calibri" w:cs="MgHelveticaUCPol"/>
          <w:sz w:val="20"/>
          <w:szCs w:val="20"/>
        </w:rPr>
      </w:pPr>
      <w:r w:rsidRPr="00E73CBD">
        <w:rPr>
          <w:rFonts w:ascii="Calibri" w:hAnsi="Calibri" w:cs="MgHelveticaUCPol"/>
          <w:sz w:val="20"/>
          <w:szCs w:val="20"/>
        </w:rPr>
        <w:t xml:space="preserve">Β) Τα τμήματα ξένων γλωσσών συγκροτούνται με βάση τις επιλογές των μαθητών. </w:t>
      </w:r>
      <w:r w:rsidRPr="00E73CBD">
        <w:rPr>
          <w:rFonts w:ascii="Calibri" w:hAnsi="Calibri" w:cs="MgHelveticaUCPol"/>
          <w:i/>
          <w:sz w:val="20"/>
          <w:szCs w:val="20"/>
          <w:u w:val="single"/>
        </w:rPr>
        <w:t>Ο ελάχιστος αριθμός μαθητών που απαιτείται για τη δημιουργία τμήματος είναι δεκατέσσερις (14). Σε απομονωμένες σχολικές μονάδες της ηπειρωτικής και νησιωτικής χώρας μπορούν</w:t>
      </w:r>
      <w:r w:rsidR="00F34BC3" w:rsidRPr="00E73CBD">
        <w:rPr>
          <w:rFonts w:ascii="Calibri" w:hAnsi="Calibri" w:cs="MgHelveticaUCPol"/>
          <w:i/>
          <w:sz w:val="20"/>
          <w:szCs w:val="20"/>
          <w:u w:val="single"/>
        </w:rPr>
        <w:t xml:space="preserve"> </w:t>
      </w:r>
      <w:r w:rsidRPr="00E73CBD">
        <w:rPr>
          <w:rFonts w:ascii="Calibri" w:hAnsi="Calibri" w:cs="MgHelveticaUCPol"/>
          <w:i/>
          <w:sz w:val="20"/>
          <w:szCs w:val="20"/>
          <w:u w:val="single"/>
        </w:rPr>
        <w:t>να λειτουργήσουν τμήματα και με δώδεκα (12) μαθητές</w:t>
      </w:r>
      <w:r w:rsidRPr="00E73CBD">
        <w:rPr>
          <w:rFonts w:ascii="Calibri" w:hAnsi="Calibri" w:cs="MgHelveticaUCPol"/>
          <w:sz w:val="20"/>
          <w:szCs w:val="20"/>
        </w:rPr>
        <w:t>.</w:t>
      </w:r>
      <w:r w:rsidR="00F34BC3" w:rsidRPr="00E73CBD">
        <w:rPr>
          <w:rFonts w:ascii="Calibri" w:hAnsi="Calibri" w:cs="MgHelveticaUCPol"/>
          <w:sz w:val="20"/>
          <w:szCs w:val="20"/>
        </w:rPr>
        <w:t xml:space="preserve"> </w:t>
      </w:r>
      <w:r w:rsidRPr="00E73CBD">
        <w:rPr>
          <w:rFonts w:ascii="Calibri" w:hAnsi="Calibri" w:cs="MgHelveticaUCPol"/>
          <w:sz w:val="20"/>
          <w:szCs w:val="20"/>
        </w:rPr>
        <w:t>Σε περίπτωση αδυναμίας λειτουργίας τμήματος σε</w:t>
      </w:r>
      <w:r w:rsidR="00F34BC3" w:rsidRPr="00E73CBD">
        <w:rPr>
          <w:rFonts w:ascii="Calibri" w:hAnsi="Calibri" w:cs="MgHelveticaUCPol"/>
          <w:sz w:val="20"/>
          <w:szCs w:val="20"/>
        </w:rPr>
        <w:t xml:space="preserve"> </w:t>
      </w:r>
      <w:r w:rsidRPr="00E73CBD">
        <w:rPr>
          <w:rFonts w:ascii="Calibri" w:hAnsi="Calibri" w:cs="MgHelveticaUCPol"/>
          <w:sz w:val="20"/>
          <w:szCs w:val="20"/>
        </w:rPr>
        <w:t>μία γλώσσα, οι μαθητές εντάσσονται υποχρεωτικά σε</w:t>
      </w:r>
      <w:r w:rsidR="00F34BC3" w:rsidRPr="00E73CBD">
        <w:rPr>
          <w:rFonts w:ascii="Calibri" w:hAnsi="Calibri" w:cs="MgHelveticaUCPol"/>
          <w:sz w:val="20"/>
          <w:szCs w:val="20"/>
        </w:rPr>
        <w:t xml:space="preserve"> </w:t>
      </w:r>
      <w:r w:rsidRPr="00E73CBD">
        <w:rPr>
          <w:rFonts w:ascii="Calibri" w:hAnsi="Calibri" w:cs="MgHelveticaUCPol"/>
          <w:sz w:val="20"/>
          <w:szCs w:val="20"/>
        </w:rPr>
        <w:t>τμήμα ξένης γλώσσας που είναι δυν</w:t>
      </w:r>
      <w:r w:rsidR="00F34BC3" w:rsidRPr="00E73CBD">
        <w:rPr>
          <w:rFonts w:ascii="Calibri" w:hAnsi="Calibri" w:cs="MgHelveticaUCPol"/>
          <w:sz w:val="20"/>
          <w:szCs w:val="20"/>
        </w:rPr>
        <w:t>ατόν να δημιουρ</w:t>
      </w:r>
      <w:r w:rsidRPr="00E73CBD">
        <w:rPr>
          <w:rFonts w:ascii="Calibri" w:hAnsi="Calibri" w:cs="MgHelveticaUCPol"/>
          <w:sz w:val="20"/>
          <w:szCs w:val="20"/>
        </w:rPr>
        <w:t>γηθεί στο σχολείο.</w:t>
      </w:r>
    </w:p>
    <w:p w:rsidR="00F34BC3" w:rsidRPr="00E73CBD" w:rsidRDefault="00900B52" w:rsidP="00E73CBD">
      <w:pPr>
        <w:autoSpaceDE w:val="0"/>
        <w:autoSpaceDN w:val="0"/>
        <w:adjustRightInd w:val="0"/>
        <w:spacing w:after="0" w:line="20" w:lineRule="atLeast"/>
        <w:ind w:firstLine="720"/>
        <w:rPr>
          <w:rFonts w:ascii="Calibri" w:hAnsi="Calibri" w:cs="MgHelveticaUCPol"/>
          <w:sz w:val="20"/>
          <w:szCs w:val="20"/>
        </w:rPr>
      </w:pPr>
      <w:r w:rsidRPr="00E73CBD">
        <w:rPr>
          <w:rFonts w:ascii="Calibri" w:hAnsi="Calibri" w:cs="MgHelveticaUCPol"/>
          <w:sz w:val="20"/>
          <w:szCs w:val="20"/>
        </w:rPr>
        <w:t>Γ) Η επιλογή της ξένης γλώσσας γίνεται στην Α΄ τάξη</w:t>
      </w:r>
      <w:r w:rsidR="00F34BC3" w:rsidRPr="00E73CBD">
        <w:rPr>
          <w:rFonts w:ascii="Calibri" w:hAnsi="Calibri" w:cs="MgHelveticaUCPol"/>
          <w:sz w:val="20"/>
          <w:szCs w:val="20"/>
        </w:rPr>
        <w:t xml:space="preserve"> </w:t>
      </w:r>
      <w:r w:rsidRPr="00E73CBD">
        <w:rPr>
          <w:rFonts w:ascii="Calibri" w:hAnsi="Calibri" w:cs="MgHelveticaUCPol"/>
          <w:sz w:val="20"/>
          <w:szCs w:val="20"/>
        </w:rPr>
        <w:t>του Γενικού Λυκείου και οι μαθητές τη συνεχίζουν και</w:t>
      </w:r>
      <w:r w:rsidR="00F34BC3" w:rsidRPr="00E73CBD">
        <w:rPr>
          <w:rFonts w:ascii="Calibri" w:hAnsi="Calibri" w:cs="MgHelveticaUCPol"/>
          <w:sz w:val="20"/>
          <w:szCs w:val="20"/>
        </w:rPr>
        <w:t xml:space="preserve"> </w:t>
      </w:r>
      <w:r w:rsidRPr="00E73CBD">
        <w:rPr>
          <w:rFonts w:ascii="Calibri" w:hAnsi="Calibri" w:cs="MgHelveticaUCPol"/>
          <w:sz w:val="20"/>
          <w:szCs w:val="20"/>
        </w:rPr>
        <w:t>στις επόμενες τάξεις.</w:t>
      </w:r>
    </w:p>
    <w:p w:rsidR="00900B52" w:rsidRPr="00E73CBD" w:rsidRDefault="00900B52" w:rsidP="00E73CBD">
      <w:pPr>
        <w:autoSpaceDE w:val="0"/>
        <w:autoSpaceDN w:val="0"/>
        <w:adjustRightInd w:val="0"/>
        <w:spacing w:after="0" w:line="20" w:lineRule="atLeast"/>
        <w:ind w:firstLine="720"/>
        <w:rPr>
          <w:rFonts w:ascii="Calibri" w:hAnsi="Calibri" w:cs="MgHelveticaUCPol"/>
          <w:sz w:val="20"/>
          <w:szCs w:val="20"/>
        </w:rPr>
      </w:pPr>
      <w:r w:rsidRPr="00E73CBD">
        <w:rPr>
          <w:rFonts w:ascii="Calibri" w:hAnsi="Calibri" w:cs="MgHelveticaUCPol"/>
          <w:sz w:val="20"/>
          <w:szCs w:val="20"/>
        </w:rPr>
        <w:t>Η ισχύς της παρούσης αρχίζει από το σχολικό έτος</w:t>
      </w:r>
      <w:r w:rsidR="00F34BC3" w:rsidRPr="00E73CBD">
        <w:rPr>
          <w:rFonts w:ascii="Calibri" w:hAnsi="Calibri" w:cs="MgHelveticaUCPol"/>
          <w:sz w:val="20"/>
          <w:szCs w:val="20"/>
        </w:rPr>
        <w:t xml:space="preserve"> </w:t>
      </w:r>
      <w:r w:rsidRPr="00E73CBD">
        <w:rPr>
          <w:rFonts w:ascii="Calibri" w:hAnsi="Calibri" w:cs="MgHelveticaUCPol"/>
          <w:sz w:val="20"/>
          <w:szCs w:val="20"/>
        </w:rPr>
        <w:t>2014−15.</w:t>
      </w:r>
    </w:p>
    <w:p w:rsidR="00F34BC3" w:rsidRPr="00E73CBD" w:rsidRDefault="00F34BC3" w:rsidP="00E73CBD">
      <w:pPr>
        <w:autoSpaceDE w:val="0"/>
        <w:autoSpaceDN w:val="0"/>
        <w:adjustRightInd w:val="0"/>
        <w:spacing w:after="0" w:line="20" w:lineRule="atLeast"/>
        <w:ind w:firstLine="720"/>
        <w:rPr>
          <w:rFonts w:ascii="Calibri" w:hAnsi="Calibri" w:cs="MgHelveticaUCPol"/>
          <w:sz w:val="20"/>
          <w:szCs w:val="20"/>
        </w:rPr>
      </w:pPr>
    </w:p>
    <w:p w:rsidR="00E73CBD" w:rsidRPr="00E73CBD" w:rsidRDefault="00B264D1" w:rsidP="00E73CBD">
      <w:pPr>
        <w:pStyle w:val="a3"/>
        <w:numPr>
          <w:ilvl w:val="0"/>
          <w:numId w:val="3"/>
        </w:numPr>
        <w:spacing w:after="0" w:line="20" w:lineRule="atLeast"/>
        <w:outlineLvl w:val="1"/>
        <w:rPr>
          <w:rFonts w:ascii="Calibri" w:eastAsia="Times New Roman" w:hAnsi="Calibri" w:cs="Times New Roman"/>
          <w:b/>
          <w:bCs/>
          <w:sz w:val="24"/>
          <w:szCs w:val="24"/>
          <w:highlight w:val="lightGray"/>
          <w:u w:val="single"/>
          <w:lang w:eastAsia="el-GR"/>
        </w:rPr>
      </w:pPr>
      <w:r>
        <w:rPr>
          <w:rFonts w:ascii="Calibri" w:eastAsia="Times New Roman" w:hAnsi="Calibri" w:cs="Times New Roman"/>
          <w:b/>
          <w:bCs/>
          <w:sz w:val="24"/>
          <w:szCs w:val="24"/>
          <w:highlight w:val="lightGray"/>
          <w:u w:val="single"/>
          <w:lang w:eastAsia="el-GR"/>
        </w:rPr>
        <w:lastRenderedPageBreak/>
        <w:t xml:space="preserve">Μάθημα </w:t>
      </w:r>
      <w:r w:rsidR="000A5D82">
        <w:rPr>
          <w:rFonts w:ascii="Calibri" w:eastAsia="Times New Roman" w:hAnsi="Calibri" w:cs="Times New Roman"/>
          <w:b/>
          <w:bCs/>
          <w:sz w:val="24"/>
          <w:szCs w:val="24"/>
          <w:highlight w:val="lightGray"/>
          <w:u w:val="single"/>
          <w:lang w:eastAsia="el-GR"/>
        </w:rPr>
        <w:t>Ε</w:t>
      </w:r>
      <w:r w:rsidR="00E73CBD" w:rsidRPr="00E73CBD">
        <w:rPr>
          <w:rFonts w:ascii="Calibri" w:eastAsia="Times New Roman" w:hAnsi="Calibri" w:cs="Times New Roman"/>
          <w:b/>
          <w:bCs/>
          <w:sz w:val="24"/>
          <w:szCs w:val="24"/>
          <w:highlight w:val="lightGray"/>
          <w:u w:val="single"/>
          <w:lang w:eastAsia="el-GR"/>
        </w:rPr>
        <w:t xml:space="preserve">πιλογής Β’ Ξένη Γλώσσα </w:t>
      </w:r>
      <w:r w:rsidR="00E73CBD" w:rsidRPr="00E73CBD">
        <w:rPr>
          <w:rFonts w:ascii="Calibri" w:hAnsi="Calibri"/>
          <w:b/>
          <w:sz w:val="24"/>
          <w:szCs w:val="24"/>
          <w:highlight w:val="lightGray"/>
          <w:u w:val="single"/>
        </w:rPr>
        <w:t>(Αγγλικά ή Γαλλικά ή Γερμανικά)</w:t>
      </w:r>
    </w:p>
    <w:p w:rsidR="00E73CBD" w:rsidRPr="00E73CBD" w:rsidRDefault="00E73CBD" w:rsidP="00E73CBD">
      <w:pPr>
        <w:spacing w:after="0" w:line="20" w:lineRule="atLeast"/>
        <w:jc w:val="both"/>
        <w:outlineLvl w:val="1"/>
        <w:rPr>
          <w:rFonts w:ascii="Calibri" w:eastAsia="Times New Roman" w:hAnsi="Calibri" w:cs="Times New Roman"/>
          <w:b/>
          <w:bCs/>
          <w:sz w:val="20"/>
          <w:szCs w:val="20"/>
          <w:lang w:eastAsia="el-GR"/>
        </w:rPr>
      </w:pPr>
      <w:r w:rsidRPr="00E73CBD">
        <w:rPr>
          <w:rFonts w:ascii="Calibri" w:hAnsi="Calibri"/>
          <w:b/>
          <w:sz w:val="20"/>
          <w:szCs w:val="20"/>
        </w:rPr>
        <w:t xml:space="preserve">95147/Δ2/16-06-2015 εγκύκλιος </w:t>
      </w:r>
      <w:r w:rsidRPr="00E73CBD">
        <w:rPr>
          <w:rFonts w:ascii="Calibri" w:eastAsia="Times New Roman" w:hAnsi="Calibri" w:cs="Times New Roman"/>
          <w:b/>
          <w:bCs/>
          <w:sz w:val="20"/>
          <w:szCs w:val="20"/>
          <w:lang w:eastAsia="el-GR"/>
        </w:rPr>
        <w:t>Διευκρίνιση για το μάθημα επιλογής της Γ` τάξης Ημερήσιου Γενικού Λυκείου Δεύτερη ξένη γλώσσα</w:t>
      </w:r>
    </w:p>
    <w:p w:rsidR="00E73CBD" w:rsidRPr="00E73CBD" w:rsidRDefault="00E73CBD" w:rsidP="00E73CBD">
      <w:pPr>
        <w:pStyle w:val="Web"/>
        <w:spacing w:before="0" w:beforeAutospacing="0" w:after="0" w:afterAutospacing="0" w:line="20" w:lineRule="atLeast"/>
        <w:ind w:firstLine="284"/>
        <w:jc w:val="both"/>
        <w:rPr>
          <w:rFonts w:ascii="Calibri" w:hAnsi="Calibri"/>
          <w:sz w:val="20"/>
          <w:szCs w:val="20"/>
        </w:rPr>
      </w:pPr>
      <w:r w:rsidRPr="00E73CBD">
        <w:rPr>
          <w:rFonts w:ascii="Calibri" w:hAnsi="Calibri"/>
          <w:sz w:val="20"/>
          <w:szCs w:val="20"/>
        </w:rPr>
        <w:t xml:space="preserve">Σχετικά με το μάθημα επιλογής της Γ` τάξης Ημερήσιου Γενικού Λυκείου Δεύτερη Ξένη γλώσσα (Αγγλικά ή Γαλλικά ή Γερμανικά) διευκρινίζεται ότι: </w:t>
      </w:r>
    </w:p>
    <w:p w:rsidR="00E73CBD" w:rsidRPr="00E73CBD" w:rsidRDefault="00E73CBD" w:rsidP="00E73CBD">
      <w:pPr>
        <w:pStyle w:val="Web"/>
        <w:spacing w:before="0" w:beforeAutospacing="0" w:after="0" w:afterAutospacing="0" w:line="20" w:lineRule="atLeast"/>
        <w:ind w:firstLine="284"/>
        <w:jc w:val="both"/>
        <w:rPr>
          <w:rFonts w:ascii="Calibri" w:hAnsi="Calibri"/>
          <w:sz w:val="20"/>
          <w:szCs w:val="20"/>
        </w:rPr>
      </w:pPr>
      <w:r w:rsidRPr="00E73CBD">
        <w:rPr>
          <w:rFonts w:ascii="Calibri" w:hAnsi="Calibri"/>
          <w:sz w:val="20"/>
          <w:szCs w:val="20"/>
        </w:rPr>
        <w:t>Η δεύτερη ξένη γλώσσα που μπορούν να επιλέξουν οι μαθητές πρέπει να είναι διαφορετική από την ξένη γλώσσα που διδάσκονται ως μάθημα Γενικής Παιδείας</w:t>
      </w:r>
    </w:p>
    <w:p w:rsidR="00E73CBD" w:rsidRPr="00E73CBD" w:rsidRDefault="00E73CBD" w:rsidP="00E73CBD">
      <w:pPr>
        <w:autoSpaceDE w:val="0"/>
        <w:autoSpaceDN w:val="0"/>
        <w:adjustRightInd w:val="0"/>
        <w:spacing w:after="0" w:line="20" w:lineRule="atLeast"/>
        <w:ind w:firstLine="720"/>
        <w:rPr>
          <w:rFonts w:ascii="Calibri" w:hAnsi="Calibri"/>
          <w:sz w:val="20"/>
          <w:szCs w:val="20"/>
        </w:rPr>
      </w:pPr>
    </w:p>
    <w:p w:rsidR="00F34BC3" w:rsidRPr="00E73CBD" w:rsidRDefault="00F34BC3" w:rsidP="00E73CBD">
      <w:pPr>
        <w:autoSpaceDE w:val="0"/>
        <w:autoSpaceDN w:val="0"/>
        <w:adjustRightInd w:val="0"/>
        <w:spacing w:after="0" w:line="20" w:lineRule="atLeast"/>
        <w:ind w:firstLine="720"/>
        <w:rPr>
          <w:rFonts w:ascii="Calibri" w:hAnsi="Calibri" w:cs="MgHelveticaUCPol"/>
          <w:sz w:val="20"/>
          <w:szCs w:val="20"/>
        </w:rPr>
      </w:pPr>
    </w:p>
    <w:p w:rsidR="00F34BC3" w:rsidRPr="00B264D1" w:rsidRDefault="00F34BC3" w:rsidP="00B264D1">
      <w:pPr>
        <w:pStyle w:val="Default"/>
        <w:shd w:val="clear" w:color="auto" w:fill="BFBFBF" w:themeFill="background1" w:themeFillShade="BF"/>
        <w:spacing w:line="20" w:lineRule="atLeast"/>
        <w:jc w:val="center"/>
        <w:rPr>
          <w:rFonts w:ascii="Calibri" w:hAnsi="Calibri"/>
          <w:b/>
          <w:bCs/>
          <w:sz w:val="28"/>
          <w:szCs w:val="28"/>
        </w:rPr>
      </w:pPr>
      <w:r w:rsidRPr="00B264D1">
        <w:rPr>
          <w:rFonts w:ascii="Calibri" w:hAnsi="Calibri"/>
          <w:b/>
          <w:bCs/>
          <w:sz w:val="28"/>
          <w:szCs w:val="28"/>
        </w:rPr>
        <w:t>Επισημαίνονται τα εξής:</w:t>
      </w:r>
    </w:p>
    <w:p w:rsidR="00B264D1" w:rsidRDefault="00B264D1" w:rsidP="00B264D1">
      <w:pPr>
        <w:pStyle w:val="Default"/>
        <w:numPr>
          <w:ilvl w:val="0"/>
          <w:numId w:val="3"/>
        </w:numPr>
        <w:spacing w:line="20" w:lineRule="atLeast"/>
        <w:ind w:left="284" w:hanging="284"/>
        <w:jc w:val="both"/>
        <w:rPr>
          <w:rFonts w:ascii="Calibri" w:hAnsi="Calibri"/>
          <w:sz w:val="20"/>
          <w:szCs w:val="20"/>
        </w:rPr>
      </w:pPr>
      <w:r w:rsidRPr="00B264D1">
        <w:rPr>
          <w:rFonts w:ascii="Calibri" w:hAnsi="Calibri"/>
          <w:sz w:val="20"/>
          <w:szCs w:val="20"/>
        </w:rPr>
        <w:t xml:space="preserve">Οι μαθητές της </w:t>
      </w:r>
      <w:r w:rsidRPr="00B264D1">
        <w:rPr>
          <w:rFonts w:ascii="Calibri" w:hAnsi="Calibri"/>
          <w:b/>
          <w:bCs/>
          <w:sz w:val="20"/>
          <w:szCs w:val="20"/>
          <w:u w:val="single"/>
        </w:rPr>
        <w:t>Α΄ τάξης Γυμνασίου</w:t>
      </w:r>
      <w:r w:rsidRPr="00B264D1">
        <w:rPr>
          <w:rFonts w:ascii="Calibri" w:hAnsi="Calibri"/>
          <w:b/>
          <w:bCs/>
          <w:sz w:val="20"/>
          <w:szCs w:val="20"/>
        </w:rPr>
        <w:t xml:space="preserve"> </w:t>
      </w:r>
      <w:r w:rsidRPr="00B264D1">
        <w:rPr>
          <w:rFonts w:ascii="Calibri" w:hAnsi="Calibri"/>
          <w:sz w:val="20"/>
          <w:szCs w:val="20"/>
        </w:rPr>
        <w:t>έχουν δικαίωμα να αλλάξουν την προτίμησή τους για την Β’ ξένη γλώσσα</w:t>
      </w:r>
      <w:r>
        <w:rPr>
          <w:rFonts w:ascii="Calibri" w:hAnsi="Calibri"/>
          <w:sz w:val="20"/>
          <w:szCs w:val="20"/>
        </w:rPr>
        <w:t xml:space="preserve"> </w:t>
      </w:r>
      <w:r w:rsidRPr="00B264D1">
        <w:rPr>
          <w:rFonts w:ascii="Calibri" w:hAnsi="Calibri"/>
          <w:sz w:val="20"/>
          <w:szCs w:val="20"/>
        </w:rPr>
        <w:t xml:space="preserve">έως και την </w:t>
      </w:r>
      <w:r w:rsidRPr="00B264D1">
        <w:rPr>
          <w:rFonts w:ascii="Calibri" w:hAnsi="Calibri"/>
          <w:b/>
          <w:bCs/>
          <w:i/>
          <w:sz w:val="20"/>
          <w:szCs w:val="20"/>
        </w:rPr>
        <w:t>25η Σεπτεμβρίου</w:t>
      </w:r>
      <w:r w:rsidRPr="00B264D1">
        <w:rPr>
          <w:rFonts w:ascii="Calibri" w:hAnsi="Calibri"/>
          <w:b/>
          <w:bCs/>
          <w:sz w:val="20"/>
          <w:szCs w:val="20"/>
        </w:rPr>
        <w:t xml:space="preserve"> </w:t>
      </w:r>
      <w:r w:rsidRPr="00B264D1">
        <w:rPr>
          <w:rFonts w:ascii="Calibri" w:hAnsi="Calibri"/>
          <w:sz w:val="20"/>
          <w:szCs w:val="20"/>
        </w:rPr>
        <w:t>κάθε διδακτικού έτους.</w:t>
      </w:r>
    </w:p>
    <w:p w:rsidR="00B264D1" w:rsidRPr="00B264D1" w:rsidRDefault="00B264D1" w:rsidP="00B264D1">
      <w:pPr>
        <w:pStyle w:val="Default"/>
        <w:spacing w:line="20" w:lineRule="atLeast"/>
        <w:ind w:left="284"/>
        <w:jc w:val="both"/>
        <w:rPr>
          <w:rFonts w:ascii="Calibri" w:hAnsi="Calibri"/>
          <w:sz w:val="20"/>
          <w:szCs w:val="20"/>
        </w:rPr>
      </w:pPr>
    </w:p>
    <w:p w:rsidR="00F34BC3" w:rsidRDefault="00F34BC3" w:rsidP="00B264D1">
      <w:pPr>
        <w:pStyle w:val="Default"/>
        <w:numPr>
          <w:ilvl w:val="0"/>
          <w:numId w:val="3"/>
        </w:numPr>
        <w:spacing w:line="20" w:lineRule="atLeast"/>
        <w:ind w:left="284" w:hanging="284"/>
        <w:jc w:val="both"/>
        <w:rPr>
          <w:rFonts w:ascii="Calibri" w:hAnsi="Calibri"/>
          <w:sz w:val="20"/>
          <w:szCs w:val="20"/>
        </w:rPr>
      </w:pPr>
      <w:r w:rsidRPr="00B264D1">
        <w:rPr>
          <w:rFonts w:ascii="Calibri" w:hAnsi="Calibri"/>
          <w:sz w:val="20"/>
          <w:szCs w:val="20"/>
        </w:rPr>
        <w:t xml:space="preserve">Οι μαθητές της </w:t>
      </w:r>
      <w:r w:rsidRPr="00B264D1">
        <w:rPr>
          <w:rFonts w:ascii="Calibri" w:hAnsi="Calibri"/>
          <w:b/>
          <w:bCs/>
          <w:sz w:val="20"/>
          <w:szCs w:val="20"/>
          <w:u w:val="single"/>
        </w:rPr>
        <w:t>Α΄ τάξης Γενικού Λυκείου</w:t>
      </w:r>
      <w:r w:rsidRPr="00B264D1">
        <w:rPr>
          <w:rFonts w:ascii="Calibri" w:hAnsi="Calibri"/>
          <w:b/>
          <w:bCs/>
          <w:sz w:val="20"/>
          <w:szCs w:val="20"/>
        </w:rPr>
        <w:t xml:space="preserve"> </w:t>
      </w:r>
      <w:r w:rsidRPr="00B264D1">
        <w:rPr>
          <w:rFonts w:ascii="Calibri" w:hAnsi="Calibri"/>
          <w:sz w:val="20"/>
          <w:szCs w:val="20"/>
        </w:rPr>
        <w:t>έχουν δικαίωμα να αλλ</w:t>
      </w:r>
      <w:r w:rsidR="00E73CBD" w:rsidRPr="00B264D1">
        <w:rPr>
          <w:rFonts w:ascii="Calibri" w:hAnsi="Calibri"/>
          <w:sz w:val="20"/>
          <w:szCs w:val="20"/>
        </w:rPr>
        <w:t xml:space="preserve">άξουν την προτίμησή τους για την ξένη γλώσσα έως και την </w:t>
      </w:r>
      <w:r w:rsidR="00E73CBD" w:rsidRPr="00B264D1">
        <w:rPr>
          <w:rFonts w:ascii="Calibri" w:hAnsi="Calibri"/>
          <w:b/>
          <w:bCs/>
          <w:i/>
          <w:sz w:val="20"/>
          <w:szCs w:val="20"/>
        </w:rPr>
        <w:t>25η Σεπτεμβρίου</w:t>
      </w:r>
      <w:r w:rsidR="00E73CBD" w:rsidRPr="00B264D1">
        <w:rPr>
          <w:rFonts w:ascii="Calibri" w:hAnsi="Calibri"/>
          <w:b/>
          <w:bCs/>
          <w:sz w:val="20"/>
          <w:szCs w:val="20"/>
        </w:rPr>
        <w:t xml:space="preserve"> </w:t>
      </w:r>
      <w:r w:rsidR="00E73CBD" w:rsidRPr="00B264D1">
        <w:rPr>
          <w:rFonts w:ascii="Calibri" w:hAnsi="Calibri"/>
          <w:sz w:val="20"/>
          <w:szCs w:val="20"/>
        </w:rPr>
        <w:t>κάθε διδακτικού έτους.</w:t>
      </w:r>
    </w:p>
    <w:p w:rsidR="00B264D1" w:rsidRPr="00B264D1" w:rsidRDefault="00B264D1" w:rsidP="00B264D1">
      <w:pPr>
        <w:pStyle w:val="Default"/>
        <w:spacing w:line="20" w:lineRule="atLeast"/>
        <w:jc w:val="both"/>
        <w:rPr>
          <w:rFonts w:ascii="Calibri" w:hAnsi="Calibri"/>
          <w:sz w:val="20"/>
          <w:szCs w:val="20"/>
        </w:rPr>
      </w:pPr>
    </w:p>
    <w:p w:rsidR="00F34BC3" w:rsidRDefault="00E73CBD" w:rsidP="00B264D1">
      <w:pPr>
        <w:pStyle w:val="Default"/>
        <w:numPr>
          <w:ilvl w:val="0"/>
          <w:numId w:val="3"/>
        </w:numPr>
        <w:spacing w:line="20" w:lineRule="atLeast"/>
        <w:ind w:left="284" w:hanging="284"/>
        <w:jc w:val="both"/>
        <w:rPr>
          <w:rFonts w:ascii="Calibri" w:hAnsi="Calibri"/>
          <w:sz w:val="20"/>
          <w:szCs w:val="20"/>
        </w:rPr>
      </w:pPr>
      <w:r w:rsidRPr="00B264D1">
        <w:rPr>
          <w:rFonts w:ascii="Calibri" w:hAnsi="Calibri"/>
          <w:sz w:val="20"/>
          <w:szCs w:val="20"/>
        </w:rPr>
        <w:t xml:space="preserve">Οι μαθητές της </w:t>
      </w:r>
      <w:r w:rsidRPr="00B264D1">
        <w:rPr>
          <w:rFonts w:ascii="Calibri" w:hAnsi="Calibri"/>
          <w:b/>
          <w:bCs/>
          <w:sz w:val="20"/>
          <w:szCs w:val="20"/>
          <w:u w:val="single"/>
        </w:rPr>
        <w:t>Α΄ τάξης Γενικού Λυκείου</w:t>
      </w:r>
      <w:r w:rsidRPr="00B264D1">
        <w:rPr>
          <w:rFonts w:ascii="Calibri" w:hAnsi="Calibri"/>
          <w:b/>
          <w:bCs/>
          <w:sz w:val="20"/>
          <w:szCs w:val="20"/>
        </w:rPr>
        <w:t xml:space="preserve"> </w:t>
      </w:r>
      <w:r w:rsidRPr="00B264D1">
        <w:rPr>
          <w:rFonts w:ascii="Calibri" w:hAnsi="Calibri"/>
          <w:sz w:val="20"/>
          <w:szCs w:val="20"/>
        </w:rPr>
        <w:t xml:space="preserve">έχουν δικαίωμα να αλλάξουν </w:t>
      </w:r>
      <w:r w:rsidR="00F34BC3" w:rsidRPr="00B264D1">
        <w:rPr>
          <w:rFonts w:ascii="Calibri" w:hAnsi="Calibri"/>
          <w:sz w:val="20"/>
          <w:szCs w:val="20"/>
        </w:rPr>
        <w:t xml:space="preserve">το μάθημα επιλογής έως και την </w:t>
      </w:r>
      <w:r w:rsidR="00F34BC3" w:rsidRPr="00B264D1">
        <w:rPr>
          <w:rFonts w:ascii="Calibri" w:hAnsi="Calibri"/>
          <w:b/>
          <w:bCs/>
          <w:i/>
          <w:sz w:val="20"/>
          <w:szCs w:val="20"/>
        </w:rPr>
        <w:t>30ή Σεπτεμβρίου</w:t>
      </w:r>
      <w:r w:rsidR="00F34BC3" w:rsidRPr="00B264D1">
        <w:rPr>
          <w:rFonts w:ascii="Calibri" w:hAnsi="Calibri"/>
          <w:b/>
          <w:bCs/>
          <w:sz w:val="20"/>
          <w:szCs w:val="20"/>
        </w:rPr>
        <w:t xml:space="preserve"> </w:t>
      </w:r>
      <w:r w:rsidR="00F34BC3" w:rsidRPr="00B264D1">
        <w:rPr>
          <w:rFonts w:ascii="Calibri" w:hAnsi="Calibri"/>
          <w:sz w:val="20"/>
          <w:szCs w:val="20"/>
        </w:rPr>
        <w:t xml:space="preserve">κάθε διδακτικού έτους. </w:t>
      </w:r>
    </w:p>
    <w:p w:rsidR="00B264D1" w:rsidRPr="00B264D1" w:rsidRDefault="00B264D1" w:rsidP="00B264D1">
      <w:pPr>
        <w:pStyle w:val="Default"/>
        <w:spacing w:line="20" w:lineRule="atLeast"/>
        <w:jc w:val="both"/>
        <w:rPr>
          <w:rFonts w:ascii="Calibri" w:hAnsi="Calibri"/>
          <w:sz w:val="20"/>
          <w:szCs w:val="20"/>
        </w:rPr>
      </w:pPr>
    </w:p>
    <w:p w:rsidR="00F34BC3" w:rsidRDefault="00F34BC3" w:rsidP="00B264D1">
      <w:pPr>
        <w:pStyle w:val="Default"/>
        <w:numPr>
          <w:ilvl w:val="0"/>
          <w:numId w:val="3"/>
        </w:numPr>
        <w:spacing w:line="20" w:lineRule="atLeast"/>
        <w:ind w:left="284" w:hanging="284"/>
        <w:jc w:val="both"/>
        <w:rPr>
          <w:rFonts w:ascii="Calibri" w:hAnsi="Calibri"/>
          <w:sz w:val="20"/>
          <w:szCs w:val="20"/>
        </w:rPr>
      </w:pPr>
      <w:r w:rsidRPr="00B264D1">
        <w:rPr>
          <w:rFonts w:ascii="Calibri" w:hAnsi="Calibri"/>
          <w:sz w:val="20"/>
          <w:szCs w:val="20"/>
        </w:rPr>
        <w:t xml:space="preserve">Οι μαθητές της </w:t>
      </w:r>
      <w:r w:rsidRPr="00B264D1">
        <w:rPr>
          <w:rFonts w:ascii="Calibri" w:hAnsi="Calibri"/>
          <w:b/>
          <w:bCs/>
          <w:sz w:val="20"/>
          <w:szCs w:val="20"/>
          <w:u w:val="single"/>
        </w:rPr>
        <w:t>Β΄ τάξης Γενικού Λυκείου</w:t>
      </w:r>
      <w:r w:rsidRPr="00B264D1">
        <w:rPr>
          <w:rFonts w:ascii="Calibri" w:hAnsi="Calibri"/>
          <w:b/>
          <w:bCs/>
          <w:sz w:val="20"/>
          <w:szCs w:val="20"/>
        </w:rPr>
        <w:t xml:space="preserve"> </w:t>
      </w:r>
      <w:r w:rsidRPr="00B264D1">
        <w:rPr>
          <w:rFonts w:ascii="Calibri" w:hAnsi="Calibri"/>
          <w:sz w:val="20"/>
          <w:szCs w:val="20"/>
        </w:rPr>
        <w:t xml:space="preserve">έχουν δικαίωμα να αλλάξουν Ομάδα Μαθημάτων Προσανατολισμού έως και την </w:t>
      </w:r>
      <w:r w:rsidRPr="00B264D1">
        <w:rPr>
          <w:rFonts w:ascii="Calibri" w:hAnsi="Calibri"/>
          <w:b/>
          <w:bCs/>
          <w:i/>
          <w:sz w:val="20"/>
          <w:szCs w:val="20"/>
        </w:rPr>
        <w:t>30ή Σεπτεμβρίου</w:t>
      </w:r>
      <w:r w:rsidRPr="00B264D1">
        <w:rPr>
          <w:rFonts w:ascii="Calibri" w:hAnsi="Calibri"/>
          <w:b/>
          <w:bCs/>
          <w:sz w:val="20"/>
          <w:szCs w:val="20"/>
        </w:rPr>
        <w:t xml:space="preserve"> </w:t>
      </w:r>
      <w:r w:rsidRPr="00B264D1">
        <w:rPr>
          <w:rFonts w:ascii="Calibri" w:hAnsi="Calibri"/>
          <w:sz w:val="20"/>
          <w:szCs w:val="20"/>
        </w:rPr>
        <w:t xml:space="preserve">κάθε διδακτικού έτους. </w:t>
      </w:r>
    </w:p>
    <w:p w:rsidR="00B264D1" w:rsidRPr="00B264D1" w:rsidRDefault="00B264D1" w:rsidP="00B264D1">
      <w:pPr>
        <w:pStyle w:val="Default"/>
        <w:spacing w:line="20" w:lineRule="atLeast"/>
        <w:jc w:val="both"/>
        <w:rPr>
          <w:rFonts w:ascii="Calibri" w:hAnsi="Calibri"/>
          <w:sz w:val="20"/>
          <w:szCs w:val="20"/>
        </w:rPr>
      </w:pPr>
    </w:p>
    <w:p w:rsidR="00F34BC3" w:rsidRDefault="00F34BC3" w:rsidP="00B264D1">
      <w:pPr>
        <w:pStyle w:val="Default"/>
        <w:numPr>
          <w:ilvl w:val="0"/>
          <w:numId w:val="3"/>
        </w:numPr>
        <w:spacing w:line="20" w:lineRule="atLeast"/>
        <w:ind w:left="284" w:hanging="284"/>
        <w:jc w:val="both"/>
        <w:rPr>
          <w:rFonts w:ascii="Calibri" w:hAnsi="Calibri"/>
          <w:sz w:val="20"/>
          <w:szCs w:val="20"/>
        </w:rPr>
      </w:pPr>
      <w:r w:rsidRPr="00B264D1">
        <w:rPr>
          <w:rFonts w:ascii="Calibri" w:hAnsi="Calibri"/>
          <w:sz w:val="20"/>
          <w:szCs w:val="20"/>
        </w:rPr>
        <w:t xml:space="preserve">Οι μαθητές της </w:t>
      </w:r>
      <w:r w:rsidRPr="00B264D1">
        <w:rPr>
          <w:rFonts w:ascii="Calibri" w:hAnsi="Calibri"/>
          <w:b/>
          <w:bCs/>
          <w:sz w:val="20"/>
          <w:szCs w:val="20"/>
          <w:u w:val="single"/>
        </w:rPr>
        <w:t>Γ΄ τάξης Γενικού Λυκείου</w:t>
      </w:r>
      <w:r w:rsidRPr="00B264D1">
        <w:rPr>
          <w:rFonts w:ascii="Calibri" w:hAnsi="Calibri"/>
          <w:b/>
          <w:bCs/>
          <w:sz w:val="20"/>
          <w:szCs w:val="20"/>
        </w:rPr>
        <w:t xml:space="preserve"> </w:t>
      </w:r>
      <w:r w:rsidRPr="00B264D1">
        <w:rPr>
          <w:rFonts w:ascii="Calibri" w:hAnsi="Calibri"/>
          <w:sz w:val="20"/>
          <w:szCs w:val="20"/>
        </w:rPr>
        <w:t>έχουν δικαίωμα να αλλάξουν</w:t>
      </w:r>
      <w:r w:rsidR="00E73CBD" w:rsidRPr="00B264D1">
        <w:rPr>
          <w:rFonts w:ascii="Calibri" w:hAnsi="Calibri"/>
          <w:sz w:val="20"/>
          <w:szCs w:val="20"/>
        </w:rPr>
        <w:t xml:space="preserve"> </w:t>
      </w:r>
      <w:r w:rsidRPr="00B264D1">
        <w:rPr>
          <w:rFonts w:ascii="Calibri" w:hAnsi="Calibri"/>
          <w:sz w:val="20"/>
          <w:szCs w:val="20"/>
        </w:rPr>
        <w:t xml:space="preserve">Ομάδα Μαθημάτων Προσανατολισμού έως και την </w:t>
      </w:r>
      <w:r w:rsidRPr="00B264D1">
        <w:rPr>
          <w:rFonts w:ascii="Calibri" w:hAnsi="Calibri"/>
          <w:b/>
          <w:bCs/>
          <w:i/>
          <w:sz w:val="20"/>
          <w:szCs w:val="20"/>
        </w:rPr>
        <w:t>20ή Σεπτεμβρίου</w:t>
      </w:r>
      <w:r w:rsidRPr="00B264D1">
        <w:rPr>
          <w:rFonts w:ascii="Calibri" w:hAnsi="Calibri"/>
          <w:b/>
          <w:bCs/>
          <w:sz w:val="20"/>
          <w:szCs w:val="20"/>
        </w:rPr>
        <w:t xml:space="preserve"> </w:t>
      </w:r>
      <w:r w:rsidRPr="00B264D1">
        <w:rPr>
          <w:rFonts w:ascii="Calibri" w:hAnsi="Calibri"/>
          <w:sz w:val="20"/>
          <w:szCs w:val="20"/>
        </w:rPr>
        <w:t xml:space="preserve">κάθε διδακτικού έτους </w:t>
      </w:r>
    </w:p>
    <w:p w:rsidR="00B264D1" w:rsidRPr="00B264D1" w:rsidRDefault="00B264D1" w:rsidP="00B264D1">
      <w:pPr>
        <w:pStyle w:val="Default"/>
        <w:spacing w:line="20" w:lineRule="atLeast"/>
        <w:ind w:left="284" w:hanging="284"/>
        <w:jc w:val="both"/>
        <w:rPr>
          <w:rFonts w:ascii="Calibri" w:hAnsi="Calibri"/>
          <w:sz w:val="20"/>
          <w:szCs w:val="20"/>
        </w:rPr>
      </w:pPr>
    </w:p>
    <w:p w:rsidR="00F34BC3" w:rsidRPr="00B264D1" w:rsidRDefault="00E73CBD" w:rsidP="00B264D1">
      <w:pPr>
        <w:pStyle w:val="Default"/>
        <w:numPr>
          <w:ilvl w:val="0"/>
          <w:numId w:val="3"/>
        </w:numPr>
        <w:spacing w:line="20" w:lineRule="atLeast"/>
        <w:ind w:left="284" w:hanging="284"/>
        <w:jc w:val="both"/>
        <w:rPr>
          <w:rFonts w:ascii="Calibri" w:hAnsi="Calibri"/>
          <w:sz w:val="20"/>
          <w:szCs w:val="20"/>
        </w:rPr>
      </w:pPr>
      <w:r w:rsidRPr="00B264D1">
        <w:rPr>
          <w:rFonts w:ascii="Calibri" w:hAnsi="Calibri"/>
          <w:sz w:val="20"/>
          <w:szCs w:val="20"/>
        </w:rPr>
        <w:t xml:space="preserve">Οι μαθητές της </w:t>
      </w:r>
      <w:r w:rsidRPr="00B264D1">
        <w:rPr>
          <w:rFonts w:ascii="Calibri" w:hAnsi="Calibri"/>
          <w:b/>
          <w:bCs/>
          <w:sz w:val="20"/>
          <w:szCs w:val="20"/>
          <w:u w:val="single"/>
        </w:rPr>
        <w:t>Γ΄ τάξης Γενικού Λυκείου</w:t>
      </w:r>
      <w:r w:rsidRPr="00B264D1">
        <w:rPr>
          <w:rFonts w:ascii="Calibri" w:hAnsi="Calibri"/>
          <w:b/>
          <w:bCs/>
          <w:sz w:val="20"/>
          <w:szCs w:val="20"/>
        </w:rPr>
        <w:t xml:space="preserve"> </w:t>
      </w:r>
      <w:r w:rsidRPr="00B264D1">
        <w:rPr>
          <w:rFonts w:ascii="Calibri" w:hAnsi="Calibri"/>
          <w:sz w:val="20"/>
          <w:szCs w:val="20"/>
        </w:rPr>
        <w:t>έχουν δικαίωμα να αλλάξουν</w:t>
      </w:r>
      <w:r w:rsidRPr="00B264D1">
        <w:rPr>
          <w:rFonts w:ascii="Calibri" w:hAnsi="Calibri" w:cs="Wingdings"/>
          <w:sz w:val="20"/>
          <w:szCs w:val="20"/>
        </w:rPr>
        <w:t xml:space="preserve"> </w:t>
      </w:r>
      <w:r w:rsidR="00F34BC3" w:rsidRPr="00B264D1">
        <w:rPr>
          <w:rFonts w:ascii="Calibri" w:hAnsi="Calibri"/>
          <w:sz w:val="20"/>
          <w:szCs w:val="20"/>
        </w:rPr>
        <w:t xml:space="preserve">μάθημα επιλογής έως και την </w:t>
      </w:r>
      <w:r w:rsidR="00F34BC3" w:rsidRPr="00B264D1">
        <w:rPr>
          <w:rFonts w:ascii="Calibri" w:hAnsi="Calibri"/>
          <w:b/>
          <w:bCs/>
          <w:sz w:val="20"/>
          <w:szCs w:val="20"/>
        </w:rPr>
        <w:t xml:space="preserve">30ή </w:t>
      </w:r>
      <w:r w:rsidR="00F34BC3" w:rsidRPr="00B264D1">
        <w:rPr>
          <w:rFonts w:ascii="Calibri" w:hAnsi="Calibri"/>
          <w:b/>
          <w:bCs/>
          <w:i/>
          <w:sz w:val="20"/>
          <w:szCs w:val="20"/>
        </w:rPr>
        <w:t>Σεπτεμβρίου</w:t>
      </w:r>
      <w:r w:rsidR="00F34BC3" w:rsidRPr="00B264D1">
        <w:rPr>
          <w:rFonts w:ascii="Calibri" w:hAnsi="Calibri"/>
          <w:b/>
          <w:bCs/>
          <w:sz w:val="20"/>
          <w:szCs w:val="20"/>
        </w:rPr>
        <w:t xml:space="preserve"> </w:t>
      </w:r>
      <w:r w:rsidR="00F34BC3" w:rsidRPr="00B264D1">
        <w:rPr>
          <w:rFonts w:ascii="Calibri" w:hAnsi="Calibri"/>
          <w:sz w:val="20"/>
          <w:szCs w:val="20"/>
        </w:rPr>
        <w:t xml:space="preserve">κάθε διδακτικού έτους. </w:t>
      </w:r>
    </w:p>
    <w:sectPr w:rsidR="00F34BC3" w:rsidRPr="00B264D1" w:rsidSect="00DD68FF">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A5C" w:rsidRDefault="002F0A5C" w:rsidP="00020CC0">
      <w:pPr>
        <w:spacing w:after="0" w:line="240" w:lineRule="auto"/>
      </w:pPr>
      <w:r>
        <w:separator/>
      </w:r>
    </w:p>
  </w:endnote>
  <w:endnote w:type="continuationSeparator" w:id="0">
    <w:p w:rsidR="002F0A5C" w:rsidRDefault="002F0A5C" w:rsidP="00020C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gHelveticaUCPol">
    <w:panose1 w:val="00000000000000000000"/>
    <w:charset w:val="A1"/>
    <w:family w:val="auto"/>
    <w:notTrueType/>
    <w:pitch w:val="default"/>
    <w:sig w:usb0="00000081" w:usb1="08070000" w:usb2="00000010" w:usb3="00000000" w:csb0="00020008" w:csb1="00000000"/>
  </w:font>
  <w:font w:name="MgHelveticaUCPol-Bold">
    <w:panose1 w:val="00000000000000000000"/>
    <w:charset w:val="A1"/>
    <w:family w:val="auto"/>
    <w:notTrueType/>
    <w:pitch w:val="default"/>
    <w:sig w:usb0="00000081" w:usb1="00000000" w:usb2="00000000" w:usb3="00000000" w:csb0="00000008" w:csb1="00000000"/>
  </w:font>
  <w:font w:name="MyriadPro-Regular">
    <w:panose1 w:val="00000000000000000000"/>
    <w:charset w:val="A1"/>
    <w:family w:val="auto"/>
    <w:notTrueType/>
    <w:pitch w:val="default"/>
    <w:sig w:usb0="00000081" w:usb1="00000000" w:usb2="00000000" w:usb3="00000000" w:csb0="00000008" w:csb1="00000000"/>
  </w:font>
  <w:font w:name="MyriadPro-Semi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C0" w:rsidRPr="00020CC0" w:rsidRDefault="00FF4251">
    <w:pPr>
      <w:pStyle w:val="a5"/>
      <w:rPr>
        <w:rFonts w:ascii="Calibri" w:hAnsi="Calibri"/>
        <w:b/>
        <w:i/>
        <w:sz w:val="20"/>
        <w:szCs w:val="20"/>
      </w:rPr>
    </w:pPr>
    <w:r>
      <w:rPr>
        <w:rFonts w:ascii="Calibri" w:hAnsi="Calibri"/>
        <w:b/>
        <w:i/>
        <w:sz w:val="20"/>
        <w:szCs w:val="20"/>
      </w:rPr>
      <w:t xml:space="preserve">Π.Ε.Θ. </w:t>
    </w:r>
    <w:r w:rsidR="00020CC0" w:rsidRPr="00020CC0">
      <w:rPr>
        <w:rFonts w:ascii="Calibri" w:hAnsi="Calibri"/>
        <w:b/>
        <w:i/>
        <w:sz w:val="20"/>
        <w:szCs w:val="20"/>
      </w:rPr>
      <w:t>Μουζάκης Παναγιώτης ΠΕ20</w:t>
    </w:r>
    <w:r w:rsidR="00020CC0" w:rsidRPr="00020CC0">
      <w:rPr>
        <w:rFonts w:ascii="Calibri" w:hAnsi="Calibri"/>
        <w:b/>
        <w:i/>
        <w:sz w:val="20"/>
        <w:szCs w:val="20"/>
      </w:rPr>
      <w:ptab w:relativeTo="margin" w:alignment="center" w:leader="none"/>
    </w:r>
    <w:r w:rsidR="000D6DF9">
      <w:rPr>
        <w:rFonts w:ascii="Calibri" w:hAnsi="Calibri"/>
        <w:b/>
        <w:i/>
        <w:sz w:val="20"/>
        <w:szCs w:val="20"/>
      </w:rPr>
      <w:t>19/09/2016</w:t>
    </w:r>
    <w:r w:rsidR="00020CC0" w:rsidRPr="00020CC0">
      <w:rPr>
        <w:rFonts w:ascii="Calibri" w:hAnsi="Calibri"/>
        <w:b/>
        <w:i/>
        <w:sz w:val="20"/>
        <w:szCs w:val="20"/>
      </w:rPr>
      <w:ptab w:relativeTo="margin" w:alignment="right" w:leader="none"/>
    </w:r>
    <w:r w:rsidR="00020CC0" w:rsidRPr="00020CC0">
      <w:rPr>
        <w:rFonts w:ascii="Calibri" w:hAnsi="Calibri"/>
        <w:b/>
        <w:i/>
        <w:sz w:val="20"/>
        <w:szCs w:val="20"/>
      </w:rPr>
      <w:t xml:space="preserve">Σελίδα </w:t>
    </w:r>
    <w:r w:rsidR="00116278" w:rsidRPr="00020CC0">
      <w:rPr>
        <w:rFonts w:ascii="Calibri" w:hAnsi="Calibri"/>
        <w:b/>
        <w:i/>
        <w:sz w:val="20"/>
        <w:szCs w:val="20"/>
      </w:rPr>
      <w:fldChar w:fldCharType="begin"/>
    </w:r>
    <w:r w:rsidR="00020CC0" w:rsidRPr="00020CC0">
      <w:rPr>
        <w:rFonts w:ascii="Calibri" w:hAnsi="Calibri"/>
        <w:b/>
        <w:i/>
        <w:sz w:val="20"/>
        <w:szCs w:val="20"/>
      </w:rPr>
      <w:instrText xml:space="preserve"> PAGE   \* MERGEFORMAT </w:instrText>
    </w:r>
    <w:r w:rsidR="00116278" w:rsidRPr="00020CC0">
      <w:rPr>
        <w:rFonts w:ascii="Calibri" w:hAnsi="Calibri"/>
        <w:b/>
        <w:i/>
        <w:sz w:val="20"/>
        <w:szCs w:val="20"/>
      </w:rPr>
      <w:fldChar w:fldCharType="separate"/>
    </w:r>
    <w:r w:rsidR="005D2167">
      <w:rPr>
        <w:rFonts w:ascii="Calibri" w:hAnsi="Calibri"/>
        <w:b/>
        <w:i/>
        <w:noProof/>
        <w:sz w:val="20"/>
        <w:szCs w:val="20"/>
      </w:rPr>
      <w:t>1</w:t>
    </w:r>
    <w:r w:rsidR="00116278" w:rsidRPr="00020CC0">
      <w:rPr>
        <w:rFonts w:ascii="Calibri" w:hAnsi="Calibri"/>
        <w:b/>
        <w:i/>
        <w:sz w:val="20"/>
        <w:szCs w:val="20"/>
      </w:rPr>
      <w:fldChar w:fldCharType="end"/>
    </w:r>
    <w:r w:rsidR="000D6DF9">
      <w:rPr>
        <w:rFonts w:ascii="Calibri" w:hAnsi="Calibri"/>
        <w:b/>
        <w:i/>
        <w:sz w:val="20"/>
        <w:szCs w:val="20"/>
      </w:rPr>
      <w:t xml:space="preserve"> από </w:t>
    </w:r>
    <w:r w:rsidR="00020CC0" w:rsidRPr="00020CC0">
      <w:rPr>
        <w:rFonts w:ascii="Calibri" w:hAnsi="Calibri"/>
        <w:b/>
        <w:i/>
        <w:sz w:val="20"/>
        <w:szCs w:val="20"/>
      </w:rP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A5C" w:rsidRDefault="002F0A5C" w:rsidP="00020CC0">
      <w:pPr>
        <w:spacing w:after="0" w:line="240" w:lineRule="auto"/>
      </w:pPr>
      <w:r>
        <w:separator/>
      </w:r>
    </w:p>
  </w:footnote>
  <w:footnote w:type="continuationSeparator" w:id="0">
    <w:p w:rsidR="002F0A5C" w:rsidRDefault="002F0A5C" w:rsidP="00020C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CC0" w:rsidRPr="00020CC0" w:rsidRDefault="00020CC0" w:rsidP="00020CC0">
    <w:pPr>
      <w:pStyle w:val="a4"/>
      <w:jc w:val="center"/>
      <w:rPr>
        <w:b/>
      </w:rPr>
    </w:pPr>
    <w:r w:rsidRPr="00020CC0">
      <w:rPr>
        <w:rFonts w:ascii="Calibri" w:hAnsi="Calibri"/>
        <w:b/>
        <w:i/>
        <w:sz w:val="20"/>
        <w:szCs w:val="20"/>
      </w:rPr>
      <w:t>Διεύθυνση Δ.Ε. Ζακύνθου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D09983"/>
    <w:multiLevelType w:val="hybridMultilevel"/>
    <w:tmpl w:val="13F0EB5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6936314"/>
    <w:multiLevelType w:val="hybridMultilevel"/>
    <w:tmpl w:val="F91AE8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BC73959"/>
    <w:multiLevelType w:val="hybridMultilevel"/>
    <w:tmpl w:val="9F49AA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9322FB"/>
    <w:multiLevelType w:val="hybridMultilevel"/>
    <w:tmpl w:val="EFFC32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1936BEA"/>
    <w:multiLevelType w:val="hybridMultilevel"/>
    <w:tmpl w:val="6D0E1C6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3CF2C505"/>
    <w:multiLevelType w:val="hybridMultilevel"/>
    <w:tmpl w:val="64FFA8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53215C66"/>
    <w:multiLevelType w:val="hybridMultilevel"/>
    <w:tmpl w:val="5DADDE4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E314A6E"/>
    <w:multiLevelType w:val="hybridMultilevel"/>
    <w:tmpl w:val="C46E4A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1429638"/>
    <w:multiLevelType w:val="hybridMultilevel"/>
    <w:tmpl w:val="7C094C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21E659E"/>
    <w:multiLevelType w:val="hybridMultilevel"/>
    <w:tmpl w:val="462C55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0"/>
  </w:num>
  <w:num w:numId="5">
    <w:abstractNumId w:val="8"/>
  </w:num>
  <w:num w:numId="6">
    <w:abstractNumId w:val="5"/>
  </w:num>
  <w:num w:numId="7">
    <w:abstractNumId w:val="1"/>
  </w:num>
  <w:num w:numId="8">
    <w:abstractNumId w:val="2"/>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D95894"/>
    <w:rsid w:val="00020CC0"/>
    <w:rsid w:val="000A5D82"/>
    <w:rsid w:val="000D6DF9"/>
    <w:rsid w:val="00116278"/>
    <w:rsid w:val="00122E0E"/>
    <w:rsid w:val="00161FF4"/>
    <w:rsid w:val="00255C4A"/>
    <w:rsid w:val="002F0A5C"/>
    <w:rsid w:val="004A3D11"/>
    <w:rsid w:val="00584D83"/>
    <w:rsid w:val="005D2167"/>
    <w:rsid w:val="00666634"/>
    <w:rsid w:val="00900B52"/>
    <w:rsid w:val="0091583B"/>
    <w:rsid w:val="00AF1E34"/>
    <w:rsid w:val="00B264D1"/>
    <w:rsid w:val="00B37616"/>
    <w:rsid w:val="00D84D93"/>
    <w:rsid w:val="00D95894"/>
    <w:rsid w:val="00DD68FF"/>
    <w:rsid w:val="00E73CBD"/>
    <w:rsid w:val="00F34BC3"/>
    <w:rsid w:val="00F56092"/>
    <w:rsid w:val="00FF42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894"/>
  </w:style>
  <w:style w:type="paragraph" w:styleId="2">
    <w:name w:val="heading 2"/>
    <w:basedOn w:val="a"/>
    <w:link w:val="2Char"/>
    <w:uiPriority w:val="9"/>
    <w:qFormat/>
    <w:rsid w:val="00E73CBD"/>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95894"/>
    <w:pPr>
      <w:autoSpaceDE w:val="0"/>
      <w:autoSpaceDN w:val="0"/>
      <w:adjustRightInd w:val="0"/>
      <w:spacing w:after="0" w:line="240" w:lineRule="auto"/>
    </w:pPr>
    <w:rPr>
      <w:rFonts w:ascii="Arial" w:hAnsi="Arial" w:cs="Arial"/>
      <w:color w:val="000000"/>
      <w:sz w:val="24"/>
      <w:szCs w:val="24"/>
    </w:rPr>
  </w:style>
  <w:style w:type="paragraph" w:styleId="a3">
    <w:name w:val="List Paragraph"/>
    <w:basedOn w:val="a"/>
    <w:uiPriority w:val="34"/>
    <w:qFormat/>
    <w:rsid w:val="004A3D11"/>
    <w:pPr>
      <w:ind w:left="720"/>
      <w:contextualSpacing/>
    </w:pPr>
  </w:style>
  <w:style w:type="character" w:customStyle="1" w:styleId="2Char">
    <w:name w:val="Επικεφαλίδα 2 Char"/>
    <w:basedOn w:val="a0"/>
    <w:link w:val="2"/>
    <w:uiPriority w:val="9"/>
    <w:rsid w:val="00E73CBD"/>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E73CB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semiHidden/>
    <w:unhideWhenUsed/>
    <w:rsid w:val="00020CC0"/>
    <w:pPr>
      <w:tabs>
        <w:tab w:val="center" w:pos="4153"/>
        <w:tab w:val="right" w:pos="8306"/>
      </w:tabs>
      <w:spacing w:after="0" w:line="240" w:lineRule="auto"/>
    </w:pPr>
  </w:style>
  <w:style w:type="character" w:customStyle="1" w:styleId="Char">
    <w:name w:val="Κεφαλίδα Char"/>
    <w:basedOn w:val="a0"/>
    <w:link w:val="a4"/>
    <w:uiPriority w:val="99"/>
    <w:semiHidden/>
    <w:rsid w:val="00020CC0"/>
  </w:style>
  <w:style w:type="paragraph" w:styleId="a5">
    <w:name w:val="footer"/>
    <w:basedOn w:val="a"/>
    <w:link w:val="Char0"/>
    <w:uiPriority w:val="99"/>
    <w:unhideWhenUsed/>
    <w:rsid w:val="00020CC0"/>
    <w:pPr>
      <w:tabs>
        <w:tab w:val="center" w:pos="4153"/>
        <w:tab w:val="right" w:pos="8306"/>
      </w:tabs>
      <w:spacing w:after="0" w:line="240" w:lineRule="auto"/>
    </w:pPr>
  </w:style>
  <w:style w:type="character" w:customStyle="1" w:styleId="Char0">
    <w:name w:val="Υποσέλιδο Char"/>
    <w:basedOn w:val="a0"/>
    <w:link w:val="a5"/>
    <w:uiPriority w:val="99"/>
    <w:rsid w:val="00020CC0"/>
  </w:style>
  <w:style w:type="paragraph" w:styleId="a6">
    <w:name w:val="Balloon Text"/>
    <w:basedOn w:val="a"/>
    <w:link w:val="Char1"/>
    <w:uiPriority w:val="99"/>
    <w:semiHidden/>
    <w:unhideWhenUsed/>
    <w:rsid w:val="00020CC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020C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8412009">
      <w:bodyDiv w:val="1"/>
      <w:marLeft w:val="0"/>
      <w:marRight w:val="0"/>
      <w:marTop w:val="0"/>
      <w:marBottom w:val="0"/>
      <w:divBdr>
        <w:top w:val="none" w:sz="0" w:space="0" w:color="auto"/>
        <w:left w:val="none" w:sz="0" w:space="0" w:color="auto"/>
        <w:bottom w:val="none" w:sz="0" w:space="0" w:color="auto"/>
        <w:right w:val="none" w:sz="0" w:space="0" w:color="auto"/>
      </w:divBdr>
    </w:div>
    <w:div w:id="1414812475">
      <w:bodyDiv w:val="1"/>
      <w:marLeft w:val="0"/>
      <w:marRight w:val="0"/>
      <w:marTop w:val="0"/>
      <w:marBottom w:val="0"/>
      <w:divBdr>
        <w:top w:val="none" w:sz="0" w:space="0" w:color="auto"/>
        <w:left w:val="none" w:sz="0" w:space="0" w:color="auto"/>
        <w:bottom w:val="none" w:sz="0" w:space="0" w:color="auto"/>
        <w:right w:val="none" w:sz="0" w:space="0" w:color="auto"/>
      </w:divBdr>
      <w:divsChild>
        <w:div w:id="1418745354">
          <w:marLeft w:val="0"/>
          <w:marRight w:val="0"/>
          <w:marTop w:val="0"/>
          <w:marBottom w:val="0"/>
          <w:divBdr>
            <w:top w:val="single" w:sz="2" w:space="0" w:color="auto"/>
            <w:left w:val="single" w:sz="2" w:space="0" w:color="auto"/>
            <w:bottom w:val="single" w:sz="2" w:space="0" w:color="auto"/>
            <w:right w:val="single" w:sz="2" w:space="0" w:color="auto"/>
          </w:divBdr>
          <w:divsChild>
            <w:div w:id="18852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972D8-B1AF-4B39-9948-D848F2D1E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2723</Words>
  <Characters>14710</Characters>
  <Application>Microsoft Office Word</Application>
  <DocSecurity>0</DocSecurity>
  <Lines>122</Lines>
  <Paragraphs>34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17399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dc:creator>
  <cp:lastModifiedBy>plinet</cp:lastModifiedBy>
  <cp:revision>2</cp:revision>
  <cp:lastPrinted>2016-09-20T11:01:00Z</cp:lastPrinted>
  <dcterms:created xsi:type="dcterms:W3CDTF">2016-09-22T10:21:00Z</dcterms:created>
  <dcterms:modified xsi:type="dcterms:W3CDTF">2016-09-22T10:21:00Z</dcterms:modified>
</cp:coreProperties>
</file>